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812E3" w:rsidTr="00A812E3">
        <w:tc>
          <w:tcPr>
            <w:tcW w:w="9350" w:type="dxa"/>
          </w:tcPr>
          <w:p w:rsidR="00A812E3" w:rsidRPr="00A812E3" w:rsidRDefault="001E6371" w:rsidP="00A812E3">
            <w:pPr>
              <w:jc w:val="center"/>
              <w:rPr>
                <w:color w:val="FFFFFF" w:themeColor="background1"/>
              </w:rPr>
            </w:pPr>
            <w:r w:rsidRPr="001E6371">
              <w:rPr>
                <w:noProof/>
                <w:color w:val="FFFFFF" w:themeColor="background1"/>
              </w:rPr>
              <w:drawing>
                <wp:inline distT="0" distB="0" distL="0" distR="0">
                  <wp:extent cx="5804903" cy="1783594"/>
                  <wp:effectExtent l="0" t="0" r="5715" b="7620"/>
                  <wp:docPr id="3" name="Picture 3" descr="K:\Leadership Calls, Club Headers, Club Events\Southern California\Networking Event - January 2018\Email Header-12.12.17-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adership Calls, Club Headers, Club Events\Southern California\Networking Event - January 2018\Email Header-12.12.17-FIN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42557" cy="1795163"/>
                          </a:xfrm>
                          <a:prstGeom prst="rect">
                            <a:avLst/>
                          </a:prstGeom>
                          <a:noFill/>
                          <a:ln>
                            <a:noFill/>
                          </a:ln>
                        </pic:spPr>
                      </pic:pic>
                    </a:graphicData>
                  </a:graphic>
                </wp:inline>
              </w:drawing>
            </w:r>
          </w:p>
        </w:tc>
      </w:tr>
      <w:tr w:rsidR="00A812E3" w:rsidTr="00A812E3">
        <w:tc>
          <w:tcPr>
            <w:tcW w:w="9350" w:type="dxa"/>
          </w:tcPr>
          <w:p w:rsidR="00B53EE0" w:rsidRPr="00A812E3" w:rsidRDefault="00B53EE0" w:rsidP="00B53EE0">
            <w:pPr>
              <w:pStyle w:val="NormalWeb"/>
              <w:spacing w:before="0" w:beforeAutospacing="0" w:after="0" w:afterAutospacing="0"/>
              <w:jc w:val="center"/>
              <w:rPr>
                <w:rFonts w:asciiTheme="majorHAnsi" w:hAnsi="Calibri Light" w:cstheme="minorBidi"/>
                <w:b/>
                <w:bCs/>
                <w:color w:val="002060"/>
                <w:kern w:val="24"/>
                <w:sz w:val="30"/>
                <w:szCs w:val="30"/>
              </w:rPr>
            </w:pPr>
            <w:r w:rsidRPr="00A812E3">
              <w:rPr>
                <w:rFonts w:asciiTheme="majorHAnsi" w:hAnsi="Calibri Light" w:cstheme="minorBidi"/>
                <w:b/>
                <w:bCs/>
                <w:color w:val="002060"/>
                <w:kern w:val="24"/>
                <w:sz w:val="28"/>
                <w:szCs w:val="30"/>
              </w:rPr>
              <w:t>The University of Florida Alumni Association presents</w:t>
            </w:r>
            <w:r w:rsidRPr="00A812E3">
              <w:rPr>
                <w:rFonts w:asciiTheme="majorHAnsi" w:hAnsi="Calibri Light" w:cstheme="minorBidi"/>
                <w:b/>
                <w:bCs/>
                <w:color w:val="002060"/>
                <w:kern w:val="24"/>
                <w:sz w:val="30"/>
                <w:szCs w:val="30"/>
              </w:rPr>
              <w:t>:</w:t>
            </w:r>
          </w:p>
          <w:p w:rsidR="00B53EE0" w:rsidRPr="00A812E3" w:rsidRDefault="00B53EE0" w:rsidP="00B53EE0">
            <w:pPr>
              <w:pStyle w:val="NormalWeb"/>
              <w:spacing w:before="0" w:beforeAutospacing="0" w:after="0" w:afterAutospacing="0"/>
              <w:jc w:val="center"/>
              <w:rPr>
                <w:color w:val="002060"/>
                <w:sz w:val="14"/>
              </w:rPr>
            </w:pPr>
          </w:p>
          <w:p w:rsidR="00B53EE0" w:rsidRPr="00C37363" w:rsidRDefault="00B53EE0" w:rsidP="00B53EE0">
            <w:pPr>
              <w:pStyle w:val="NormalWeb"/>
              <w:spacing w:before="0" w:beforeAutospacing="0" w:after="0" w:afterAutospacing="0"/>
              <w:jc w:val="center"/>
              <w:rPr>
                <w:rFonts w:asciiTheme="majorHAnsi" w:hAnsi="Calibri Light" w:cstheme="minorBidi"/>
                <w:color w:val="002060"/>
                <w:kern w:val="24"/>
                <w:sz w:val="44"/>
                <w:szCs w:val="27"/>
              </w:rPr>
            </w:pPr>
            <w:proofErr w:type="spellStart"/>
            <w:r w:rsidRPr="00C37363">
              <w:rPr>
                <w:rFonts w:asciiTheme="majorHAnsi" w:hAnsi="Calibri Light" w:cstheme="minorBidi"/>
                <w:color w:val="002060"/>
                <w:kern w:val="24"/>
                <w:sz w:val="44"/>
                <w:szCs w:val="27"/>
              </w:rPr>
              <w:t>Gators+Connect</w:t>
            </w:r>
            <w:proofErr w:type="spellEnd"/>
          </w:p>
          <w:p w:rsidR="00B53EE0" w:rsidRPr="00C37363" w:rsidRDefault="00B53EE0" w:rsidP="00B53EE0">
            <w:pPr>
              <w:pStyle w:val="NormalWeb"/>
              <w:spacing w:before="0" w:beforeAutospacing="0" w:after="0" w:afterAutospacing="0"/>
              <w:jc w:val="center"/>
              <w:rPr>
                <w:sz w:val="16"/>
              </w:rPr>
            </w:pPr>
          </w:p>
          <w:p w:rsidR="00B53EE0" w:rsidRPr="00C37363" w:rsidRDefault="00B53EE0" w:rsidP="00B53EE0">
            <w:pPr>
              <w:pStyle w:val="NormalWeb"/>
              <w:spacing w:before="0" w:beforeAutospacing="0" w:after="0" w:afterAutospacing="0"/>
              <w:jc w:val="center"/>
              <w:rPr>
                <w:color w:val="002060"/>
                <w:sz w:val="26"/>
                <w:szCs w:val="26"/>
              </w:rPr>
            </w:pPr>
            <w:r w:rsidRPr="00C37363">
              <w:rPr>
                <w:rFonts w:asciiTheme="majorHAnsi" w:hAnsi="Calibri Light" w:cstheme="minorBidi"/>
                <w:color w:val="002060"/>
                <w:kern w:val="24"/>
                <w:sz w:val="26"/>
                <w:szCs w:val="26"/>
                <w:u w:val="single"/>
              </w:rPr>
              <w:t>Hosted by:</w:t>
            </w:r>
          </w:p>
          <w:p w:rsidR="00B53EE0" w:rsidRPr="00C37363" w:rsidRDefault="00B53EE0" w:rsidP="00B53EE0">
            <w:pPr>
              <w:pStyle w:val="NormalWeb"/>
              <w:spacing w:before="0" w:beforeAutospacing="0" w:after="0" w:afterAutospacing="0"/>
              <w:jc w:val="center"/>
              <w:rPr>
                <w:rFonts w:asciiTheme="majorHAnsi" w:hAnsi="Calibri Light" w:cstheme="minorBidi"/>
                <w:color w:val="002060"/>
                <w:kern w:val="24"/>
                <w:sz w:val="28"/>
                <w:szCs w:val="28"/>
              </w:rPr>
            </w:pPr>
            <w:r w:rsidRPr="00C37363">
              <w:rPr>
                <w:rFonts w:asciiTheme="majorHAnsi" w:hAnsi="Calibri Light" w:cstheme="minorBidi"/>
                <w:color w:val="002060"/>
                <w:kern w:val="24"/>
                <w:sz w:val="26"/>
                <w:szCs w:val="26"/>
              </w:rPr>
              <w:t>Southern California Gator Club®</w:t>
            </w:r>
          </w:p>
          <w:p w:rsidR="00B53EE0" w:rsidRPr="00C37363" w:rsidRDefault="00B53EE0" w:rsidP="00B53EE0">
            <w:pPr>
              <w:pStyle w:val="NormalWeb"/>
              <w:spacing w:before="0" w:beforeAutospacing="0" w:after="0" w:afterAutospacing="0"/>
              <w:jc w:val="center"/>
              <w:rPr>
                <w:rFonts w:asciiTheme="majorHAnsi" w:hAnsi="Calibri Light" w:cstheme="minorBidi"/>
                <w:color w:val="002060"/>
                <w:kern w:val="24"/>
                <w:sz w:val="28"/>
                <w:szCs w:val="28"/>
              </w:rPr>
            </w:pPr>
          </w:p>
          <w:p w:rsidR="00B53EE0" w:rsidRPr="00C37363" w:rsidRDefault="00B53EE0" w:rsidP="00B53EE0">
            <w:pPr>
              <w:jc w:val="center"/>
              <w:rPr>
                <w:color w:val="002060"/>
                <w:sz w:val="26"/>
                <w:szCs w:val="26"/>
              </w:rPr>
            </w:pPr>
            <w:r w:rsidRPr="00C37363">
              <w:rPr>
                <w:color w:val="002060"/>
                <w:sz w:val="26"/>
                <w:szCs w:val="26"/>
              </w:rPr>
              <w:t>Wednesday, February 7, 2018</w:t>
            </w:r>
          </w:p>
          <w:p w:rsidR="00B53EE0" w:rsidRPr="00C37363" w:rsidRDefault="00B53EE0" w:rsidP="00B53EE0">
            <w:pPr>
              <w:jc w:val="center"/>
              <w:rPr>
                <w:color w:val="002060"/>
                <w:sz w:val="26"/>
                <w:szCs w:val="26"/>
              </w:rPr>
            </w:pPr>
            <w:r w:rsidRPr="00C37363">
              <w:rPr>
                <w:color w:val="002060"/>
                <w:sz w:val="26"/>
                <w:szCs w:val="26"/>
              </w:rPr>
              <w:t>6:30pm - 8:30pm</w:t>
            </w:r>
          </w:p>
          <w:p w:rsidR="00B53EE0" w:rsidRDefault="00B53EE0" w:rsidP="00B53EE0">
            <w:pPr>
              <w:pStyle w:val="NormalWeb"/>
              <w:spacing w:before="0" w:beforeAutospacing="0" w:after="0" w:afterAutospacing="0"/>
              <w:jc w:val="center"/>
              <w:rPr>
                <w:rFonts w:asciiTheme="minorHAnsi" w:hAnsiTheme="minorHAnsi"/>
                <w:bCs/>
                <w:color w:val="002060"/>
                <w:sz w:val="18"/>
              </w:rPr>
            </w:pPr>
            <w:r w:rsidRPr="00C37363">
              <w:rPr>
                <w:rFonts w:asciiTheme="minorHAnsi" w:hAnsiTheme="minorHAnsi"/>
                <w:color w:val="002060"/>
                <w:sz w:val="26"/>
                <w:szCs w:val="26"/>
              </w:rPr>
              <w:br/>
            </w:r>
            <w:hyperlink r:id="rId5" w:history="1">
              <w:r w:rsidRPr="00C37363">
                <w:rPr>
                  <w:rStyle w:val="Hyperlink"/>
                  <w:rFonts w:asciiTheme="minorHAnsi" w:hAnsiTheme="minorHAnsi"/>
                  <w:sz w:val="26"/>
                  <w:szCs w:val="26"/>
                </w:rPr>
                <w:t>Angel City Brewery</w:t>
              </w:r>
            </w:hyperlink>
            <w:r>
              <w:rPr>
                <w:rFonts w:asciiTheme="minorHAnsi" w:hAnsiTheme="minorHAnsi"/>
                <w:color w:val="002060"/>
                <w:sz w:val="28"/>
              </w:rPr>
              <w:br/>
            </w:r>
            <w:r w:rsidRPr="00C37363">
              <w:rPr>
                <w:rFonts w:asciiTheme="minorHAnsi" w:hAnsiTheme="minorHAnsi"/>
                <w:bCs/>
                <w:color w:val="002060"/>
                <w:sz w:val="18"/>
              </w:rPr>
              <w:t>216 Alameda St</w:t>
            </w:r>
            <w:r w:rsidRPr="00C37363">
              <w:rPr>
                <w:rFonts w:asciiTheme="minorHAnsi" w:hAnsiTheme="minorHAnsi"/>
                <w:bCs/>
                <w:color w:val="002060"/>
                <w:sz w:val="18"/>
              </w:rPr>
              <w:br/>
              <w:t>Los Angeles, CA 90012</w:t>
            </w:r>
          </w:p>
          <w:p w:rsidR="00A812E3" w:rsidRDefault="00A812E3" w:rsidP="00A812E3">
            <w:pPr>
              <w:jc w:val="center"/>
            </w:pPr>
          </w:p>
          <w:p w:rsidR="00A812E3" w:rsidRDefault="00B53EE0" w:rsidP="00A812E3">
            <w:pPr>
              <w:jc w:val="center"/>
            </w:pPr>
            <w:r w:rsidRPr="00A812E3">
              <w:rPr>
                <w:noProof/>
              </w:rPr>
              <mc:AlternateContent>
                <mc:Choice Requires="wps">
                  <w:drawing>
                    <wp:anchor distT="0" distB="0" distL="114300" distR="114300" simplePos="0" relativeHeight="251661312" behindDoc="0" locked="0" layoutInCell="1" allowOverlap="1" wp14:anchorId="3A7EC795" wp14:editId="4FE37AB7">
                      <wp:simplePos x="0" y="0"/>
                      <wp:positionH relativeFrom="column">
                        <wp:posOffset>607695</wp:posOffset>
                      </wp:positionH>
                      <wp:positionV relativeFrom="paragraph">
                        <wp:posOffset>122555</wp:posOffset>
                      </wp:positionV>
                      <wp:extent cx="4694555" cy="2714625"/>
                      <wp:effectExtent l="19050" t="19050" r="10795" b="28575"/>
                      <wp:wrapNone/>
                      <wp:docPr id="5" name="Text Placeholder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694555" cy="2714625"/>
                              </a:xfrm>
                              <a:prstGeom prst="rect">
                                <a:avLst/>
                              </a:prstGeom>
                              <a:ln w="38100">
                                <a:solidFill>
                                  <a:srgbClr val="FF4A00"/>
                                </a:solidFill>
                              </a:ln>
                            </wps:spPr>
                            <wps:txbx>
                              <w:txbxContent>
                                <w:p w:rsidR="00B53EE0" w:rsidRPr="00B53EE0" w:rsidRDefault="001E3F06" w:rsidP="00B53EE0">
                                  <w:pPr>
                                    <w:ind w:left="180" w:right="150"/>
                                    <w:rPr>
                                      <w:rFonts w:ascii="Calibri" w:hAnsi="Calibri"/>
                                      <w:color w:val="1F497D"/>
                                      <w:sz w:val="24"/>
                                    </w:rPr>
                                  </w:pPr>
                                  <w:r w:rsidRPr="001E3F06">
                                    <w:rPr>
                                      <w:rFonts w:ascii="Calibri" w:hAnsi="Calibri"/>
                                      <w:color w:val="1F497D"/>
                                      <w:sz w:val="16"/>
                                    </w:rPr>
                                    <w:br/>
                                  </w:r>
                                  <w:r w:rsidR="00B53EE0" w:rsidRPr="00B53EE0">
                                    <w:rPr>
                                      <w:rFonts w:ascii="Calibri" w:hAnsi="Calibri"/>
                                      <w:color w:val="1F497D"/>
                                      <w:sz w:val="24"/>
                                    </w:rPr>
                                    <w:t>Join the SoCal Gator Club® and the UFAA to meet and network with fellow Gators.</w:t>
                                  </w:r>
                                </w:p>
                                <w:p w:rsidR="00B53EE0" w:rsidRPr="00B53EE0" w:rsidRDefault="00B53EE0" w:rsidP="00B53EE0">
                                  <w:pPr>
                                    <w:ind w:left="150" w:right="150"/>
                                    <w:rPr>
                                      <w:rFonts w:ascii="Calibri" w:hAnsi="Calibri"/>
                                      <w:color w:val="1F497D"/>
                                      <w:sz w:val="24"/>
                                    </w:rPr>
                                  </w:pPr>
                                  <w:r w:rsidRPr="00B53EE0">
                                    <w:rPr>
                                      <w:rFonts w:ascii="Calibri" w:hAnsi="Calibri"/>
                                      <w:color w:val="1F497D"/>
                                      <w:sz w:val="24"/>
                                    </w:rPr>
                                    <w:t xml:space="preserve">The SoCal Gator Club® is </w:t>
                                  </w:r>
                                  <w:r w:rsidR="001E3F06">
                                    <w:rPr>
                                      <w:rFonts w:ascii="Calibri" w:hAnsi="Calibri"/>
                                      <w:color w:val="1F497D"/>
                                      <w:sz w:val="24"/>
                                    </w:rPr>
                                    <w:t xml:space="preserve">excited to welcome Mariah Curry, </w:t>
                                  </w:r>
                                  <w:r w:rsidRPr="00B53EE0">
                                    <w:rPr>
                                      <w:rFonts w:ascii="Calibri" w:hAnsi="Calibri"/>
                                      <w:color w:val="1F497D"/>
                                      <w:sz w:val="24"/>
                                    </w:rPr>
                                    <w:t>Scott Francis</w:t>
                                  </w:r>
                                  <w:r w:rsidR="001E3F06">
                                    <w:rPr>
                                      <w:rFonts w:ascii="Calibri" w:hAnsi="Calibri"/>
                                      <w:color w:val="1F497D"/>
                                      <w:sz w:val="24"/>
                                    </w:rPr>
                                    <w:t>,</w:t>
                                  </w:r>
                                  <w:r w:rsidRPr="00B53EE0">
                                    <w:rPr>
                                      <w:rFonts w:ascii="Calibri" w:hAnsi="Calibri"/>
                                      <w:color w:val="1F497D"/>
                                      <w:sz w:val="24"/>
                                    </w:rPr>
                                    <w:t xml:space="preserve"> and Executive Director Matt Hodge from the UF Alumni Association to share exciting things that are on the horizon for the University of Florida and the UF Alumni Association. You don't want to miss this Orange and Blue evening!</w:t>
                                  </w:r>
                                </w:p>
                                <w:p w:rsidR="00B53EE0" w:rsidRPr="00B53EE0" w:rsidRDefault="00B53EE0" w:rsidP="00B53EE0">
                                  <w:pPr>
                                    <w:ind w:left="150" w:right="150"/>
                                    <w:jc w:val="center"/>
                                    <w:rPr>
                                      <w:rFonts w:ascii="Calibri" w:hAnsi="Calibri"/>
                                      <w:color w:val="1F497D"/>
                                    </w:rPr>
                                  </w:pPr>
                                  <w:r w:rsidRPr="00B53EE0">
                                    <w:rPr>
                                      <w:rFonts w:ascii="Calibri" w:hAnsi="Calibri"/>
                                      <w:b/>
                                      <w:color w:val="1F497D"/>
                                      <w:sz w:val="28"/>
                                    </w:rPr>
                                    <w:t>Admission is Free</w:t>
                                  </w:r>
                                </w:p>
                                <w:p w:rsidR="00B53EE0" w:rsidRPr="00B53EE0" w:rsidRDefault="00B53EE0" w:rsidP="00B53EE0">
                                  <w:pPr>
                                    <w:ind w:left="150" w:right="150"/>
                                    <w:jc w:val="center"/>
                                    <w:rPr>
                                      <w:rFonts w:ascii="Calibri" w:hAnsi="Calibri"/>
                                      <w:i/>
                                      <w:color w:val="1F497D"/>
                                    </w:rPr>
                                  </w:pPr>
                                  <w:r w:rsidRPr="00B53EE0">
                                    <w:rPr>
                                      <w:rFonts w:ascii="Calibri" w:hAnsi="Calibri"/>
                                      <w:i/>
                                      <w:color w:val="1F497D"/>
                                    </w:rPr>
                                    <w:t xml:space="preserve">Those </w:t>
                                  </w:r>
                                  <w:r w:rsidRPr="00B53EE0">
                                    <w:rPr>
                                      <w:rFonts w:ascii="Calibri" w:hAnsi="Calibri"/>
                                      <w:i/>
                                      <w:color w:val="1F497D"/>
                                    </w:rPr>
                                    <w:t>who RSVP</w:t>
                                  </w:r>
                                  <w:r w:rsidRPr="00B53EE0">
                                    <w:rPr>
                                      <w:rFonts w:ascii="Calibri" w:hAnsi="Calibri"/>
                                      <w:i/>
                                      <w:color w:val="1F497D"/>
                                    </w:rPr>
                                    <w:t xml:space="preserve"> </w:t>
                                  </w:r>
                                  <w:r w:rsidRPr="00B53EE0">
                                    <w:rPr>
                                      <w:rFonts w:ascii="Calibri" w:hAnsi="Calibri"/>
                                      <w:i/>
                                      <w:color w:val="1F497D"/>
                                    </w:rPr>
                                    <w:t>will receive a c</w:t>
                                  </w:r>
                                  <w:r w:rsidRPr="00B53EE0">
                                    <w:rPr>
                                      <w:rFonts w:ascii="Calibri" w:hAnsi="Calibri"/>
                                      <w:i/>
                                      <w:color w:val="1F497D"/>
                                    </w:rPr>
                                    <w:t>omplimentary drink ticket, and UFAA</w:t>
                                  </w:r>
                                  <w:r w:rsidRPr="00B53EE0">
                                    <w:rPr>
                                      <w:rFonts w:ascii="Calibri" w:hAnsi="Calibri"/>
                                      <w:i/>
                                      <w:color w:val="1F497D"/>
                                    </w:rPr>
                                    <w:t xml:space="preserve"> members who will receive 2</w:t>
                                  </w:r>
                                  <w:r w:rsidRPr="00B53EE0">
                                    <w:rPr>
                                      <w:rFonts w:ascii="Calibri" w:hAnsi="Calibri"/>
                                      <w:i/>
                                      <w:color w:val="1F497D"/>
                                    </w:rPr>
                                    <w:t xml:space="preserve"> complimentary</w:t>
                                  </w:r>
                                  <w:r w:rsidRPr="00B53EE0">
                                    <w:rPr>
                                      <w:rFonts w:ascii="Calibri" w:hAnsi="Calibri"/>
                                      <w:i/>
                                      <w:color w:val="1F497D"/>
                                    </w:rPr>
                                    <w:t xml:space="preserve"> drink tickets.</w:t>
                                  </w:r>
                                </w:p>
                                <w:p w:rsidR="00B53EE0" w:rsidRDefault="00B53EE0" w:rsidP="00C37363">
                                  <w:pPr>
                                    <w:pStyle w:val="NormalWeb"/>
                                    <w:spacing w:before="0" w:beforeAutospacing="0" w:after="0" w:afterAutospacing="0"/>
                                    <w:jc w:val="center"/>
                                    <w:rPr>
                                      <w:rFonts w:asciiTheme="minorHAnsi" w:hAnsiTheme="minorHAnsi"/>
                                      <w:bCs/>
                                      <w:color w:val="002060"/>
                                      <w:sz w:val="18"/>
                                    </w:rPr>
                                  </w:pPr>
                                </w:p>
                                <w:p w:rsidR="00B53EE0" w:rsidRDefault="00B53EE0" w:rsidP="00C37363">
                                  <w:pPr>
                                    <w:pStyle w:val="NormalWeb"/>
                                    <w:spacing w:before="0" w:beforeAutospacing="0" w:after="0" w:afterAutospacing="0"/>
                                    <w:jc w:val="center"/>
                                    <w:rPr>
                                      <w:rFonts w:asciiTheme="minorHAnsi" w:hAnsiTheme="minorHAnsi"/>
                                      <w:bCs/>
                                      <w:color w:val="002060"/>
                                      <w:sz w:val="18"/>
                                    </w:rPr>
                                  </w:pPr>
                                </w:p>
                                <w:p w:rsidR="00C37363" w:rsidRPr="00C37363" w:rsidRDefault="00C37363" w:rsidP="00C37363">
                                  <w:pPr>
                                    <w:pStyle w:val="NormalWeb"/>
                                    <w:spacing w:before="0" w:beforeAutospacing="0" w:after="0" w:afterAutospacing="0"/>
                                    <w:jc w:val="center"/>
                                    <w:rPr>
                                      <w:rFonts w:asciiTheme="minorHAnsi" w:hAnsiTheme="minorHAnsi"/>
                                      <w:color w:val="002060"/>
                                      <w:sz w:val="10"/>
                                      <w:szCs w:val="16"/>
                                    </w:rPr>
                                  </w:pPr>
                                  <w:r w:rsidRPr="00C37363">
                                    <w:rPr>
                                      <w:rFonts w:asciiTheme="minorHAnsi" w:hAnsiTheme="minorHAnsi"/>
                                      <w:color w:val="002060"/>
                                      <w:sz w:val="20"/>
                                    </w:rPr>
                                    <w:br/>
                                  </w:r>
                                </w:p>
                                <w:p w:rsidR="00000000" w:rsidRDefault="001E3F06"/>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3A7EC795" id="Text Placeholder 4" o:spid="_x0000_s1026" style="position:absolute;left:0;text-align:left;margin-left:47.85pt;margin-top:9.65pt;width:369.65pt;height:2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" filled="f" strokecolor="#ff4a00" strokeweight="3pt">
                      <v:path arrowok="t"/>
                      <o:lock v:ext="edit" grouping="t"/>
                      <v:textbox>
                        <w:txbxContent>
                          <w:p w:rsidR="00B53EE0" w:rsidRPr="00B53EE0" w:rsidRDefault="001E3F06" w:rsidP="00B53EE0">
                            <w:pPr>
                              <w:ind w:left="180" w:right="150"/>
                              <w:rPr>
                                <w:rFonts w:ascii="Calibri" w:hAnsi="Calibri"/>
                                <w:color w:val="1F497D"/>
                                <w:sz w:val="24"/>
                              </w:rPr>
                            </w:pPr>
                            <w:r w:rsidRPr="001E3F06">
                              <w:rPr>
                                <w:rFonts w:ascii="Calibri" w:hAnsi="Calibri"/>
                                <w:color w:val="1F497D"/>
                                <w:sz w:val="16"/>
                              </w:rPr>
                              <w:br/>
                            </w:r>
                            <w:r w:rsidR="00B53EE0" w:rsidRPr="00B53EE0">
                              <w:rPr>
                                <w:rFonts w:ascii="Calibri" w:hAnsi="Calibri"/>
                                <w:color w:val="1F497D"/>
                                <w:sz w:val="24"/>
                              </w:rPr>
                              <w:t>Join the SoCal Gator Club® and the UFAA to meet and network with fellow Gators.</w:t>
                            </w:r>
                          </w:p>
                          <w:p w:rsidR="00B53EE0" w:rsidRPr="00B53EE0" w:rsidRDefault="00B53EE0" w:rsidP="00B53EE0">
                            <w:pPr>
                              <w:ind w:left="150" w:right="150"/>
                              <w:rPr>
                                <w:rFonts w:ascii="Calibri" w:hAnsi="Calibri"/>
                                <w:color w:val="1F497D"/>
                                <w:sz w:val="24"/>
                              </w:rPr>
                            </w:pPr>
                            <w:r w:rsidRPr="00B53EE0">
                              <w:rPr>
                                <w:rFonts w:ascii="Calibri" w:hAnsi="Calibri"/>
                                <w:color w:val="1F497D"/>
                                <w:sz w:val="24"/>
                              </w:rPr>
                              <w:t xml:space="preserve">The SoCal Gator Club® is </w:t>
                            </w:r>
                            <w:r w:rsidR="001E3F06">
                              <w:rPr>
                                <w:rFonts w:ascii="Calibri" w:hAnsi="Calibri"/>
                                <w:color w:val="1F497D"/>
                                <w:sz w:val="24"/>
                              </w:rPr>
                              <w:t xml:space="preserve">excited to welcome Mariah Curry, </w:t>
                            </w:r>
                            <w:r w:rsidRPr="00B53EE0">
                              <w:rPr>
                                <w:rFonts w:ascii="Calibri" w:hAnsi="Calibri"/>
                                <w:color w:val="1F497D"/>
                                <w:sz w:val="24"/>
                              </w:rPr>
                              <w:t>Scott Francis</w:t>
                            </w:r>
                            <w:r w:rsidR="001E3F06">
                              <w:rPr>
                                <w:rFonts w:ascii="Calibri" w:hAnsi="Calibri"/>
                                <w:color w:val="1F497D"/>
                                <w:sz w:val="24"/>
                              </w:rPr>
                              <w:t>,</w:t>
                            </w:r>
                            <w:r w:rsidRPr="00B53EE0">
                              <w:rPr>
                                <w:rFonts w:ascii="Calibri" w:hAnsi="Calibri"/>
                                <w:color w:val="1F497D"/>
                                <w:sz w:val="24"/>
                              </w:rPr>
                              <w:t xml:space="preserve"> and Executive Director Matt Hodge from the UF Alumni Association to share exciting things that are on the horizon for the University of Florida and the UF Alumni Association. You don't want to miss this Orange and Blue evening!</w:t>
                            </w:r>
                          </w:p>
                          <w:p w:rsidR="00B53EE0" w:rsidRPr="00B53EE0" w:rsidRDefault="00B53EE0" w:rsidP="00B53EE0">
                            <w:pPr>
                              <w:ind w:left="150" w:right="150"/>
                              <w:jc w:val="center"/>
                              <w:rPr>
                                <w:rFonts w:ascii="Calibri" w:hAnsi="Calibri"/>
                                <w:color w:val="1F497D"/>
                              </w:rPr>
                            </w:pPr>
                            <w:r w:rsidRPr="00B53EE0">
                              <w:rPr>
                                <w:rFonts w:ascii="Calibri" w:hAnsi="Calibri"/>
                                <w:b/>
                                <w:color w:val="1F497D"/>
                                <w:sz w:val="28"/>
                              </w:rPr>
                              <w:t>Admission is Free</w:t>
                            </w:r>
                          </w:p>
                          <w:p w:rsidR="00B53EE0" w:rsidRPr="00B53EE0" w:rsidRDefault="00B53EE0" w:rsidP="00B53EE0">
                            <w:pPr>
                              <w:ind w:left="150" w:right="150"/>
                              <w:jc w:val="center"/>
                              <w:rPr>
                                <w:rFonts w:ascii="Calibri" w:hAnsi="Calibri"/>
                                <w:i/>
                                <w:color w:val="1F497D"/>
                              </w:rPr>
                            </w:pPr>
                            <w:r w:rsidRPr="00B53EE0">
                              <w:rPr>
                                <w:rFonts w:ascii="Calibri" w:hAnsi="Calibri"/>
                                <w:i/>
                                <w:color w:val="1F497D"/>
                              </w:rPr>
                              <w:t xml:space="preserve">Those </w:t>
                            </w:r>
                            <w:r w:rsidRPr="00B53EE0">
                              <w:rPr>
                                <w:rFonts w:ascii="Calibri" w:hAnsi="Calibri"/>
                                <w:i/>
                                <w:color w:val="1F497D"/>
                              </w:rPr>
                              <w:t>who RSVP</w:t>
                            </w:r>
                            <w:r w:rsidRPr="00B53EE0">
                              <w:rPr>
                                <w:rFonts w:ascii="Calibri" w:hAnsi="Calibri"/>
                                <w:i/>
                                <w:color w:val="1F497D"/>
                              </w:rPr>
                              <w:t xml:space="preserve"> </w:t>
                            </w:r>
                            <w:r w:rsidRPr="00B53EE0">
                              <w:rPr>
                                <w:rFonts w:ascii="Calibri" w:hAnsi="Calibri"/>
                                <w:i/>
                                <w:color w:val="1F497D"/>
                              </w:rPr>
                              <w:t>will receive a c</w:t>
                            </w:r>
                            <w:r w:rsidRPr="00B53EE0">
                              <w:rPr>
                                <w:rFonts w:ascii="Calibri" w:hAnsi="Calibri"/>
                                <w:i/>
                                <w:color w:val="1F497D"/>
                              </w:rPr>
                              <w:t>omplimentary drink ticket, and UFAA</w:t>
                            </w:r>
                            <w:r w:rsidRPr="00B53EE0">
                              <w:rPr>
                                <w:rFonts w:ascii="Calibri" w:hAnsi="Calibri"/>
                                <w:i/>
                                <w:color w:val="1F497D"/>
                              </w:rPr>
                              <w:t xml:space="preserve"> members who will receive 2</w:t>
                            </w:r>
                            <w:r w:rsidRPr="00B53EE0">
                              <w:rPr>
                                <w:rFonts w:ascii="Calibri" w:hAnsi="Calibri"/>
                                <w:i/>
                                <w:color w:val="1F497D"/>
                              </w:rPr>
                              <w:t xml:space="preserve"> complimentary</w:t>
                            </w:r>
                            <w:r w:rsidRPr="00B53EE0">
                              <w:rPr>
                                <w:rFonts w:ascii="Calibri" w:hAnsi="Calibri"/>
                                <w:i/>
                                <w:color w:val="1F497D"/>
                              </w:rPr>
                              <w:t xml:space="preserve"> drink tickets.</w:t>
                            </w:r>
                          </w:p>
                          <w:p w:rsidR="00B53EE0" w:rsidRDefault="00B53EE0" w:rsidP="00C37363">
                            <w:pPr>
                              <w:pStyle w:val="NormalWeb"/>
                              <w:spacing w:before="0" w:beforeAutospacing="0" w:after="0" w:afterAutospacing="0"/>
                              <w:jc w:val="center"/>
                              <w:rPr>
                                <w:rFonts w:asciiTheme="minorHAnsi" w:hAnsiTheme="minorHAnsi"/>
                                <w:bCs/>
                                <w:color w:val="002060"/>
                                <w:sz w:val="18"/>
                              </w:rPr>
                            </w:pPr>
                          </w:p>
                          <w:p w:rsidR="00B53EE0" w:rsidRDefault="00B53EE0" w:rsidP="00C37363">
                            <w:pPr>
                              <w:pStyle w:val="NormalWeb"/>
                              <w:spacing w:before="0" w:beforeAutospacing="0" w:after="0" w:afterAutospacing="0"/>
                              <w:jc w:val="center"/>
                              <w:rPr>
                                <w:rFonts w:asciiTheme="minorHAnsi" w:hAnsiTheme="minorHAnsi"/>
                                <w:bCs/>
                                <w:color w:val="002060"/>
                                <w:sz w:val="18"/>
                              </w:rPr>
                            </w:pPr>
                          </w:p>
                          <w:p w:rsidR="00C37363" w:rsidRPr="00C37363" w:rsidRDefault="00C37363" w:rsidP="00C37363">
                            <w:pPr>
                              <w:pStyle w:val="NormalWeb"/>
                              <w:spacing w:before="0" w:beforeAutospacing="0" w:after="0" w:afterAutospacing="0"/>
                              <w:jc w:val="center"/>
                              <w:rPr>
                                <w:rFonts w:asciiTheme="minorHAnsi" w:hAnsiTheme="minorHAnsi"/>
                                <w:color w:val="002060"/>
                                <w:sz w:val="10"/>
                                <w:szCs w:val="16"/>
                              </w:rPr>
                            </w:pPr>
                            <w:r w:rsidRPr="00C37363">
                              <w:rPr>
                                <w:rFonts w:asciiTheme="minorHAnsi" w:hAnsiTheme="minorHAnsi"/>
                                <w:color w:val="002060"/>
                                <w:sz w:val="20"/>
                              </w:rPr>
                              <w:br/>
                            </w:r>
                          </w:p>
                          <w:p w:rsidR="00000000" w:rsidRDefault="001E3F06"/>
                        </w:txbxContent>
                      </v:textbox>
                    </v:rect>
                  </w:pict>
                </mc:Fallback>
              </mc:AlternateContent>
            </w: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A812E3" w:rsidP="00A812E3">
            <w:pPr>
              <w:jc w:val="center"/>
            </w:pPr>
          </w:p>
          <w:p w:rsidR="00A812E3" w:rsidRDefault="00C37363" w:rsidP="00A812E3">
            <w:pPr>
              <w:jc w:val="center"/>
            </w:pPr>
            <w:r w:rsidRPr="00A812E3">
              <w:rPr>
                <w:noProof/>
              </w:rPr>
              <mc:AlternateContent>
                <mc:Choice Requires="wps">
                  <w:drawing>
                    <wp:anchor distT="0" distB="0" distL="114300" distR="114300" simplePos="0" relativeHeight="251659264" behindDoc="0" locked="0" layoutInCell="1" allowOverlap="1" wp14:anchorId="5C59B93F" wp14:editId="4589C660">
                      <wp:simplePos x="0" y="0"/>
                      <wp:positionH relativeFrom="column">
                        <wp:posOffset>2299970</wp:posOffset>
                      </wp:positionH>
                      <wp:positionV relativeFrom="paragraph">
                        <wp:posOffset>60383</wp:posOffset>
                      </wp:positionV>
                      <wp:extent cx="1483995" cy="368935"/>
                      <wp:effectExtent l="0" t="0" r="22860" b="10795"/>
                      <wp:wrapNone/>
                      <wp:docPr id="10" name="TextBox 9"/>
                      <wp:cNvGraphicFramePr/>
                      <a:graphic xmlns:a="http://schemas.openxmlformats.org/drawingml/2006/main">
                        <a:graphicData uri="http://schemas.microsoft.com/office/word/2010/wordprocessingShape">
                          <wps:wsp>
                            <wps:cNvSpPr txBox="1"/>
                            <wps:spPr>
                              <a:xfrm>
                                <a:off x="0" y="0"/>
                                <a:ext cx="1483995" cy="368935"/>
                              </a:xfrm>
                              <a:prstGeom prst="rect">
                                <a:avLst/>
                              </a:prstGeom>
                              <a:solidFill>
                                <a:srgbClr val="054D95"/>
                              </a:solidFill>
                              <a:ln>
                                <a:solidFill>
                                  <a:srgbClr val="FF6600"/>
                                </a:solidFill>
                              </a:ln>
                            </wps:spPr>
                            <wps:txbx>
                              <w:txbxContent>
                                <w:p w:rsidR="00A812E3" w:rsidRPr="00CA44B6" w:rsidRDefault="001E3F06" w:rsidP="00A812E3">
                                  <w:pPr>
                                    <w:pStyle w:val="NormalWeb"/>
                                    <w:spacing w:before="0" w:beforeAutospacing="0" w:after="0" w:afterAutospacing="0"/>
                                    <w:jc w:val="center"/>
                                    <w:rPr>
                                      <w:color w:val="FFFFFF" w:themeColor="background1"/>
                                    </w:rPr>
                                  </w:pPr>
                                  <w:hyperlink r:id="rId6" w:history="1">
                                    <w:r w:rsidR="00CA44B6" w:rsidRPr="00CA44B6">
                                      <w:rPr>
                                        <w:rStyle w:val="Hyperlink"/>
                                        <w:rFonts w:asciiTheme="minorHAnsi" w:hAnsi="Calibri" w:cstheme="minorBidi"/>
                                        <w:color w:val="FFFFFF" w:themeColor="background1"/>
                                        <w:kern w:val="24"/>
                                        <w:sz w:val="36"/>
                                        <w:szCs w:val="36"/>
                                        <w:u w:val="none"/>
                                      </w:rPr>
                                      <w:t>Count me in!</w:t>
                                    </w:r>
                                  </w:hyperlink>
                                </w:p>
                              </w:txbxContent>
                            </wps:txbx>
                            <wps:bodyPr wrap="none" rtlCol="0">
                              <a:spAutoFit/>
                            </wps:bodyPr>
                          </wps:wsp>
                        </a:graphicData>
                      </a:graphic>
                    </wp:anchor>
                  </w:drawing>
                </mc:Choice>
                <mc:Fallback>
                  <w:pict>
                    <v:shapetype w14:anchorId="5C59B93F" id="_x0000_t202" coordsize="21600,21600" o:spt="202" path="m,l,21600r21600,l21600,xe">
                      <v:stroke joinstyle="miter"/>
                      <v:path gradientshapeok="t" o:connecttype="rect"/>
                    </v:shapetype>
                    <v:shape id="TextBox 9" o:spid="_x0000_s1027" type="#_x0000_t202" style="position:absolute;left:0;text-align:left;margin-left:181.1pt;margin-top:4.75pt;width:116.85pt;height:29.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" fillcolor="#054d95" strokecolor="#f60">
                      <v:textbox style="mso-fit-shape-to-text:t">
                        <w:txbxContent>
                          <w:p w:rsidR="00A812E3" w:rsidRPr="00CA44B6" w:rsidRDefault="00CA44B6" w:rsidP="00A812E3">
                            <w:pPr>
                              <w:pStyle w:val="NormalWeb"/>
                              <w:spacing w:before="0" w:beforeAutospacing="0" w:after="0" w:afterAutospacing="0"/>
                              <w:jc w:val="center"/>
                              <w:rPr>
                                <w:color w:val="FFFFFF" w:themeColor="background1"/>
                              </w:rPr>
                            </w:pPr>
                            <w:hyperlink r:id="rId8" w:history="1">
                              <w:r w:rsidRPr="00CA44B6">
                                <w:rPr>
                                  <w:rStyle w:val="Hyperlink"/>
                                  <w:rFonts w:asciiTheme="minorHAnsi" w:hAnsi="Calibri" w:cstheme="minorBidi"/>
                                  <w:color w:val="FFFFFF" w:themeColor="background1"/>
                                  <w:kern w:val="24"/>
                                  <w:sz w:val="36"/>
                                  <w:szCs w:val="36"/>
                                  <w:u w:val="none"/>
                                </w:rPr>
                                <w:t>Count me in!</w:t>
                              </w:r>
                            </w:hyperlink>
                          </w:p>
                        </w:txbxContent>
                      </v:textbox>
                    </v:shape>
                  </w:pict>
                </mc:Fallback>
              </mc:AlternateContent>
            </w:r>
          </w:p>
          <w:p w:rsidR="00A812E3" w:rsidRDefault="00A812E3" w:rsidP="00A812E3">
            <w:pPr>
              <w:jc w:val="center"/>
              <w:rPr>
                <w:i/>
                <w:iCs/>
              </w:rPr>
            </w:pPr>
          </w:p>
          <w:p w:rsidR="00C37363" w:rsidRDefault="00C37363" w:rsidP="00A812E3">
            <w:pPr>
              <w:jc w:val="center"/>
              <w:rPr>
                <w:i/>
                <w:iCs/>
              </w:rPr>
            </w:pPr>
            <w:bookmarkStart w:id="0" w:name="_GoBack"/>
            <w:bookmarkEnd w:id="0"/>
          </w:p>
          <w:p w:rsidR="00C37363" w:rsidRDefault="00C37363" w:rsidP="00A812E3">
            <w:pPr>
              <w:jc w:val="center"/>
              <w:rPr>
                <w:i/>
                <w:iCs/>
              </w:rPr>
            </w:pPr>
          </w:p>
          <w:p w:rsidR="00A812E3" w:rsidRDefault="00A812E3" w:rsidP="00A812E3">
            <w:pPr>
              <w:jc w:val="center"/>
            </w:pPr>
            <w:r w:rsidRPr="00A812E3">
              <w:rPr>
                <w:i/>
                <w:iCs/>
              </w:rPr>
              <w:lastRenderedPageBreak/>
              <w:t>Register online by clicking the button above, or contact the UF Alumni Association at 352-392-1905 or </w:t>
            </w:r>
            <w:r w:rsidR="00F91378">
              <w:rPr>
                <w:i/>
                <w:iCs/>
              </w:rPr>
              <w:t>slynn</w:t>
            </w:r>
            <w:r w:rsidRPr="00A812E3">
              <w:rPr>
                <w:i/>
                <w:iCs/>
              </w:rPr>
              <w:t>@ufalumni.ufl.edu</w:t>
            </w:r>
          </w:p>
          <w:p w:rsidR="00A812E3" w:rsidRDefault="00A812E3" w:rsidP="00A812E3">
            <w:pPr>
              <w:jc w:val="center"/>
            </w:pPr>
          </w:p>
          <w:p w:rsidR="00A812E3" w:rsidRDefault="00A812E3" w:rsidP="00A812E3">
            <w:pPr>
              <w:jc w:val="center"/>
            </w:pPr>
          </w:p>
        </w:tc>
      </w:tr>
      <w:tr w:rsidR="00A812E3" w:rsidTr="00A812E3">
        <w:tc>
          <w:tcPr>
            <w:tcW w:w="9350" w:type="dxa"/>
          </w:tcPr>
          <w:p w:rsidR="00A812E3" w:rsidRDefault="00A826CB">
            <w:r>
              <w:rPr>
                <w:noProof/>
              </w:rPr>
              <w:lastRenderedPageBreak/>
              <w:drawing>
                <wp:inline distT="0" distB="0" distL="0" distR="0">
                  <wp:extent cx="5804535" cy="695100"/>
                  <wp:effectExtent l="0" t="0" r="5715" b="0"/>
                  <wp:docPr id="2" name="Picture 2" descr="Thank you to our members, not a member, tap to join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 you to our members, not a member, tap to join tod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7840" cy="699088"/>
                          </a:xfrm>
                          <a:prstGeom prst="rect">
                            <a:avLst/>
                          </a:prstGeom>
                          <a:noFill/>
                          <a:ln>
                            <a:noFill/>
                          </a:ln>
                        </pic:spPr>
                      </pic:pic>
                    </a:graphicData>
                  </a:graphic>
                </wp:inline>
              </w:drawing>
            </w:r>
          </w:p>
        </w:tc>
      </w:tr>
    </w:tbl>
    <w:p w:rsidR="00E50259" w:rsidRDefault="00E50259"/>
    <w:sectPr w:rsidR="00E502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E3"/>
    <w:rsid w:val="001E3F06"/>
    <w:rsid w:val="001E6371"/>
    <w:rsid w:val="001F35F0"/>
    <w:rsid w:val="00240552"/>
    <w:rsid w:val="00A812E3"/>
    <w:rsid w:val="00A826CB"/>
    <w:rsid w:val="00B53EE0"/>
    <w:rsid w:val="00C37363"/>
    <w:rsid w:val="00C75C5C"/>
    <w:rsid w:val="00CA44B6"/>
    <w:rsid w:val="00E50259"/>
    <w:rsid w:val="00F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4F32"/>
  <w15:chartTrackingRefBased/>
  <w15:docId w15:val="{DFC87FB8-4F98-4DE4-80D4-CA115981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12E3"/>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CA44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804872">
      <w:bodyDiv w:val="1"/>
      <w:marLeft w:val="0"/>
      <w:marRight w:val="0"/>
      <w:marTop w:val="0"/>
      <w:marBottom w:val="0"/>
      <w:divBdr>
        <w:top w:val="none" w:sz="0" w:space="0" w:color="auto"/>
        <w:left w:val="none" w:sz="0" w:space="0" w:color="auto"/>
        <w:bottom w:val="none" w:sz="0" w:space="0" w:color="auto"/>
        <w:right w:val="none" w:sz="0" w:space="0" w:color="auto"/>
      </w:divBdr>
    </w:div>
    <w:div w:id="1324821654">
      <w:bodyDiv w:val="1"/>
      <w:marLeft w:val="0"/>
      <w:marRight w:val="0"/>
      <w:marTop w:val="0"/>
      <w:marBottom w:val="0"/>
      <w:divBdr>
        <w:top w:val="none" w:sz="0" w:space="0" w:color="auto"/>
        <w:left w:val="none" w:sz="0" w:space="0" w:color="auto"/>
        <w:bottom w:val="none" w:sz="0" w:space="0" w:color="auto"/>
        <w:right w:val="none" w:sz="0" w:space="0" w:color="auto"/>
      </w:divBdr>
    </w:div>
    <w:div w:id="136433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ott88.typeform.com/to/X6nqa8" TargetMode="Externa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ott88.typeform.com/to/X6nqa8" TargetMode="External"/><Relationship Id="rId11" Type="http://schemas.openxmlformats.org/officeDocument/2006/relationships/theme" Target="theme/theme1.xml"/><Relationship Id="rId5" Type="http://schemas.openxmlformats.org/officeDocument/2006/relationships/hyperlink" Target="https://www.google.com/maps/place/216+Alameda+St,+Los+Angeles,+CA+90012/data=!4m2!3m1!1s0x80c2c6385570eb9d:0x9c05a47c85ff1662?sa=X&amp;ved=0ahUKEwix98iA_crYAhXQq1MKHRVSDzEQ8gEIMTAB"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Florida Foundation</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Mariah Curry</dc:creator>
  <cp:keywords/>
  <dc:description/>
  <cp:lastModifiedBy>Mariah Curry</cp:lastModifiedBy>
  <cp:revision>3</cp:revision>
  <dcterms:created xsi:type="dcterms:W3CDTF">2018-01-22T13:40:00Z</dcterms:created>
  <dcterms:modified xsi:type="dcterms:W3CDTF">2018-01-22T13:41:00Z</dcterms:modified>
</cp:coreProperties>
</file>