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66AE" w14:textId="77777777" w:rsidR="00514F11" w:rsidRPr="00046B83" w:rsidRDefault="00514F11" w:rsidP="00046B83">
      <w:pPr>
        <w:jc w:val="both"/>
        <w:rPr>
          <w:rFonts w:ascii="Cambria" w:hAnsi="Cambria"/>
        </w:rPr>
      </w:pPr>
    </w:p>
    <w:p w14:paraId="5A1974C4" w14:textId="04380AD4" w:rsidR="0047120A" w:rsidRDefault="0047120A" w:rsidP="00C152F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Subject: In </w:t>
      </w:r>
      <w:r w:rsidR="00C152F4">
        <w:rPr>
          <w:rFonts w:ascii="Cambria" w:hAnsi="Cambria"/>
        </w:rPr>
        <w:t>Recognition</w:t>
      </w:r>
      <w:r>
        <w:rPr>
          <w:rFonts w:ascii="Cambria" w:hAnsi="Cambria"/>
        </w:rPr>
        <w:t xml:space="preserve"> of National First-Gen College Student Celebration Day</w:t>
      </w:r>
    </w:p>
    <w:p w14:paraId="526441B4" w14:textId="62BDBA26" w:rsidR="0047120A" w:rsidRDefault="0047120A" w:rsidP="00046B8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Preview text: Opportunity. That one word is so powerful. </w:t>
      </w:r>
    </w:p>
    <w:p w14:paraId="10BBD564" w14:textId="77777777" w:rsidR="0047120A" w:rsidRDefault="0047120A" w:rsidP="00046B83">
      <w:pPr>
        <w:jc w:val="both"/>
        <w:rPr>
          <w:rFonts w:ascii="Cambria" w:hAnsi="Cambria"/>
        </w:rPr>
      </w:pPr>
    </w:p>
    <w:p w14:paraId="3553FBF3" w14:textId="239B1D32" w:rsidR="00F90F37" w:rsidRPr="00046B83" w:rsidRDefault="00F90F37" w:rsidP="00046B83">
      <w:pPr>
        <w:jc w:val="both"/>
        <w:rPr>
          <w:rFonts w:ascii="Cambria" w:hAnsi="Cambria"/>
        </w:rPr>
      </w:pPr>
      <w:r w:rsidRPr="00046B83">
        <w:rPr>
          <w:rFonts w:ascii="Cambria" w:hAnsi="Cambria"/>
        </w:rPr>
        <w:t xml:space="preserve">Dear </w:t>
      </w:r>
      <w:r w:rsidR="001C2BC6">
        <w:rPr>
          <w:rFonts w:ascii="Cambria" w:hAnsi="Cambria"/>
        </w:rPr>
        <w:t>(insert first name)</w:t>
      </w:r>
      <w:r w:rsidRPr="00046B83">
        <w:rPr>
          <w:rFonts w:ascii="Cambria" w:hAnsi="Cambria"/>
        </w:rPr>
        <w:t>,</w:t>
      </w:r>
    </w:p>
    <w:p w14:paraId="2B6358AE" w14:textId="2336EABD" w:rsidR="00034F74" w:rsidRDefault="00034F74" w:rsidP="00046B83">
      <w:pPr>
        <w:shd w:val="clear" w:color="auto" w:fill="FFFFFF" w:themeFill="background1"/>
        <w:jc w:val="both"/>
        <w:rPr>
          <w:rFonts w:ascii="Cambria" w:hAnsi="Cambria"/>
        </w:rPr>
      </w:pPr>
    </w:p>
    <w:p w14:paraId="0CD82A4F" w14:textId="6C163AF2" w:rsidR="007B5DD9" w:rsidRDefault="007B5DD9" w:rsidP="00046B83">
      <w:pPr>
        <w:shd w:val="clear" w:color="auto" w:fill="FFFFFF" w:themeFill="background1"/>
        <w:jc w:val="both"/>
        <w:rPr>
          <w:rFonts w:ascii="Cambria" w:hAnsi="Cambria"/>
        </w:rPr>
      </w:pPr>
      <w:r>
        <w:rPr>
          <w:rFonts w:ascii="Cambria" w:hAnsi="Cambria"/>
        </w:rPr>
        <w:t xml:space="preserve">Opportunity. That </w:t>
      </w:r>
      <w:r w:rsidR="00203D7A">
        <w:rPr>
          <w:rFonts w:ascii="Cambria" w:hAnsi="Cambria"/>
        </w:rPr>
        <w:t xml:space="preserve">one word is so powerful. For our Machen Florida </w:t>
      </w:r>
      <w:r w:rsidR="00203D7A" w:rsidRPr="00203D7A">
        <w:rPr>
          <w:rFonts w:ascii="Cambria" w:hAnsi="Cambria"/>
          <w:i/>
          <w:iCs/>
        </w:rPr>
        <w:t>Opportunity</w:t>
      </w:r>
      <w:r w:rsidR="00203D7A">
        <w:rPr>
          <w:rFonts w:ascii="Cambria" w:hAnsi="Cambria"/>
        </w:rPr>
        <w:t xml:space="preserve"> Scholars, the opportunity to </w:t>
      </w:r>
      <w:r w:rsidR="00754D2B">
        <w:rPr>
          <w:rFonts w:ascii="Cambria" w:hAnsi="Cambria"/>
        </w:rPr>
        <w:t>attend a Top 5 public university as a reward for their academic dedication, resilience and determination</w:t>
      </w:r>
      <w:r w:rsidR="008651ED">
        <w:rPr>
          <w:rFonts w:ascii="Cambria" w:hAnsi="Cambria"/>
        </w:rPr>
        <w:t xml:space="preserve"> inspires us. </w:t>
      </w:r>
    </w:p>
    <w:p w14:paraId="39A30D3A" w14:textId="57E9DED4" w:rsidR="003D32BC" w:rsidRDefault="003D32BC" w:rsidP="00046B83">
      <w:pPr>
        <w:shd w:val="clear" w:color="auto" w:fill="FFFFFF" w:themeFill="background1"/>
        <w:jc w:val="both"/>
        <w:rPr>
          <w:rFonts w:ascii="Cambria" w:hAnsi="Cambria"/>
        </w:rPr>
      </w:pPr>
    </w:p>
    <w:p w14:paraId="75853CB3" w14:textId="5D358BAB" w:rsidR="003D32BC" w:rsidRDefault="003D32BC" w:rsidP="00AC084E">
      <w:pPr>
        <w:shd w:val="clear" w:color="auto" w:fill="FFFFFF" w:themeFill="background1"/>
        <w:rPr>
          <w:rFonts w:ascii="Cambria" w:hAnsi="Cambria"/>
        </w:rPr>
      </w:pPr>
      <w:r w:rsidRPr="003D32BC">
        <w:rPr>
          <w:rFonts w:ascii="Cambria" w:hAnsi="Cambria"/>
        </w:rPr>
        <w:t xml:space="preserve">We are passionate about promoting education for all, especially </w:t>
      </w:r>
      <w:r w:rsidR="005159EC">
        <w:rPr>
          <w:rFonts w:ascii="Cambria" w:hAnsi="Cambria"/>
        </w:rPr>
        <w:t xml:space="preserve">to </w:t>
      </w:r>
      <w:r w:rsidRPr="003D32BC">
        <w:rPr>
          <w:rFonts w:ascii="Cambria" w:hAnsi="Cambria"/>
        </w:rPr>
        <w:t>those deserving students who have difficulty in obtaining</w:t>
      </w:r>
      <w:r w:rsidR="005159EC">
        <w:rPr>
          <w:rFonts w:ascii="Cambria" w:hAnsi="Cambria"/>
        </w:rPr>
        <w:t xml:space="preserve"> access to</w:t>
      </w:r>
      <w:r w:rsidRPr="003D32BC">
        <w:rPr>
          <w:rFonts w:ascii="Cambria" w:hAnsi="Cambria"/>
        </w:rPr>
        <w:t xml:space="preserve"> a college education due to financial constraints. Th</w:t>
      </w:r>
      <w:r>
        <w:rPr>
          <w:rFonts w:ascii="Cambria" w:hAnsi="Cambria"/>
        </w:rPr>
        <w:t xml:space="preserve">is program not only </w:t>
      </w:r>
      <w:r w:rsidRPr="003D32BC">
        <w:rPr>
          <w:rFonts w:ascii="Cambria" w:hAnsi="Cambria"/>
        </w:rPr>
        <w:t>allows these</w:t>
      </w:r>
      <w:r w:rsidR="005159EC">
        <w:rPr>
          <w:rFonts w:ascii="Cambria" w:hAnsi="Cambria"/>
        </w:rPr>
        <w:t xml:space="preserve"> qualified students to </w:t>
      </w:r>
      <w:r w:rsidR="0047120A">
        <w:rPr>
          <w:rFonts w:ascii="Cambria" w:hAnsi="Cambria"/>
        </w:rPr>
        <w:t>gain</w:t>
      </w:r>
      <w:r w:rsidR="005159EC">
        <w:rPr>
          <w:rFonts w:ascii="Cambria" w:hAnsi="Cambria"/>
        </w:rPr>
        <w:t xml:space="preserve"> an </w:t>
      </w:r>
      <w:r w:rsidRPr="003D32BC">
        <w:rPr>
          <w:rFonts w:ascii="Cambria" w:hAnsi="Cambria"/>
        </w:rPr>
        <w:t>education</w:t>
      </w:r>
      <w:r>
        <w:rPr>
          <w:rFonts w:ascii="Cambria" w:hAnsi="Cambria"/>
        </w:rPr>
        <w:t>, but it gives them the ability to</w:t>
      </w:r>
      <w:r w:rsidRPr="003D32BC">
        <w:rPr>
          <w:rFonts w:ascii="Cambria" w:hAnsi="Cambria"/>
        </w:rPr>
        <w:t xml:space="preserve"> </w:t>
      </w:r>
      <w:r w:rsidR="005159EC">
        <w:rPr>
          <w:rFonts w:ascii="Cambria" w:hAnsi="Cambria"/>
        </w:rPr>
        <w:t>become</w:t>
      </w:r>
      <w:r w:rsidRPr="003D32BC">
        <w:rPr>
          <w:rFonts w:ascii="Cambria" w:hAnsi="Cambria"/>
        </w:rPr>
        <w:t xml:space="preserve"> successful </w:t>
      </w:r>
      <w:r w:rsidR="005159EC">
        <w:rPr>
          <w:rFonts w:ascii="Cambria" w:hAnsi="Cambria"/>
        </w:rPr>
        <w:t xml:space="preserve">in their chosen </w:t>
      </w:r>
      <w:r w:rsidRPr="003D32BC">
        <w:rPr>
          <w:rFonts w:ascii="Cambria" w:hAnsi="Cambria"/>
        </w:rPr>
        <w:t xml:space="preserve">careers and </w:t>
      </w:r>
      <w:r w:rsidR="005159EC">
        <w:rPr>
          <w:rFonts w:ascii="Cambria" w:hAnsi="Cambria"/>
        </w:rPr>
        <w:t>lead</w:t>
      </w:r>
      <w:r w:rsidRPr="003D32BC">
        <w:rPr>
          <w:rFonts w:ascii="Cambria" w:hAnsi="Cambria"/>
        </w:rPr>
        <w:t xml:space="preserve"> </w:t>
      </w:r>
      <w:r w:rsidR="005159EC">
        <w:rPr>
          <w:rFonts w:ascii="Cambria" w:hAnsi="Cambria"/>
        </w:rPr>
        <w:t>fulfilling</w:t>
      </w:r>
      <w:r w:rsidRPr="003D32BC">
        <w:rPr>
          <w:rFonts w:ascii="Cambria" w:hAnsi="Cambria"/>
        </w:rPr>
        <w:t xml:space="preserve"> lives</w:t>
      </w:r>
      <w:r w:rsidR="005159EC">
        <w:rPr>
          <w:rFonts w:ascii="Cambria" w:hAnsi="Cambria"/>
        </w:rPr>
        <w:t>.</w:t>
      </w:r>
    </w:p>
    <w:p w14:paraId="56D63FEB" w14:textId="745F0CB5" w:rsidR="008651ED" w:rsidRDefault="008651ED" w:rsidP="00AC084E">
      <w:pPr>
        <w:shd w:val="clear" w:color="auto" w:fill="FFFFFF" w:themeFill="background1"/>
        <w:rPr>
          <w:rFonts w:ascii="Cambria" w:hAnsi="Cambria"/>
        </w:rPr>
      </w:pPr>
    </w:p>
    <w:p w14:paraId="7D7782FF" w14:textId="5DAD2919" w:rsidR="008651ED" w:rsidRDefault="00AC084E" w:rsidP="00AC084E">
      <w:pPr>
        <w:shd w:val="clear" w:color="auto" w:fill="FFFFFF" w:themeFill="background1"/>
        <w:rPr>
          <w:rFonts w:ascii="Cambria" w:hAnsi="Cambria"/>
        </w:rPr>
      </w:pPr>
      <w:r>
        <w:rPr>
          <w:rFonts w:ascii="Cambria" w:hAnsi="Cambria"/>
        </w:rPr>
        <w:t>Yesterday was N</w:t>
      </w:r>
      <w:r>
        <w:rPr>
          <w:rFonts w:ascii="Cambria" w:hAnsi="Cambria"/>
        </w:rPr>
        <w:t xml:space="preserve">ational First-Generation College Student Celebration Day. </w:t>
      </w:r>
      <w:r>
        <w:rPr>
          <w:rFonts w:ascii="Cambria" w:hAnsi="Cambria"/>
        </w:rPr>
        <w:t xml:space="preserve"> Each year on November 8</w:t>
      </w:r>
      <w:bookmarkStart w:id="0" w:name="_GoBack"/>
      <w:bookmarkEnd w:id="0"/>
      <w:r>
        <w:rPr>
          <w:rFonts w:ascii="Cambria" w:hAnsi="Cambria"/>
        </w:rPr>
        <w:t>, c</w:t>
      </w:r>
      <w:r w:rsidR="00C152F4">
        <w:rPr>
          <w:rFonts w:ascii="Cambria" w:hAnsi="Cambria"/>
        </w:rPr>
        <w:t>olleges</w:t>
      </w:r>
      <w:r w:rsidR="00C152F4" w:rsidRPr="00C152F4">
        <w:rPr>
          <w:rFonts w:ascii="Cambria" w:hAnsi="Cambria"/>
        </w:rPr>
        <w:t xml:space="preserve"> </w:t>
      </w:r>
      <w:r w:rsidR="00C152F4">
        <w:rPr>
          <w:rFonts w:ascii="Cambria" w:hAnsi="Cambria"/>
        </w:rPr>
        <w:t>and universities across our nation pause</w:t>
      </w:r>
      <w:r w:rsidR="00AF313A">
        <w:rPr>
          <w:rFonts w:ascii="Cambria" w:hAnsi="Cambria"/>
        </w:rPr>
        <w:t>d</w:t>
      </w:r>
      <w:r w:rsidR="00C152F4">
        <w:rPr>
          <w:rFonts w:ascii="Cambria" w:hAnsi="Cambria"/>
        </w:rPr>
        <w:t xml:space="preserve"> to honor and commend trailblazers.  </w:t>
      </w:r>
      <w:r w:rsidR="0041455B">
        <w:rPr>
          <w:rFonts w:ascii="Cambria" w:hAnsi="Cambria"/>
        </w:rPr>
        <w:t xml:space="preserve">Our </w:t>
      </w:r>
      <w:r w:rsidR="000C58FE">
        <w:rPr>
          <w:rFonts w:ascii="Cambria" w:hAnsi="Cambria"/>
        </w:rPr>
        <w:t xml:space="preserve">1,250 current </w:t>
      </w:r>
      <w:r w:rsidR="0041455B">
        <w:rPr>
          <w:rFonts w:ascii="Cambria" w:hAnsi="Cambria"/>
        </w:rPr>
        <w:t>Machen Florida Opportunity Scholars, hailing from families that make an average of $19,</w:t>
      </w:r>
      <w:r w:rsidR="00A62E4D">
        <w:rPr>
          <w:rFonts w:ascii="Cambria" w:hAnsi="Cambria"/>
        </w:rPr>
        <w:t>689 a year and who are blazing the trail to become the FIRST to graduate with a college degree</w:t>
      </w:r>
      <w:r w:rsidR="00D77838">
        <w:rPr>
          <w:rFonts w:ascii="Cambria" w:hAnsi="Cambria"/>
        </w:rPr>
        <w:t xml:space="preserve"> push us all to Go Greater at UF. </w:t>
      </w:r>
    </w:p>
    <w:p w14:paraId="55F0A3FA" w14:textId="0BCF8E42" w:rsidR="001F57E7" w:rsidRDefault="001F57E7" w:rsidP="00046B83">
      <w:pPr>
        <w:shd w:val="clear" w:color="auto" w:fill="FFFFFF" w:themeFill="background1"/>
        <w:jc w:val="both"/>
        <w:rPr>
          <w:rFonts w:ascii="Cambria" w:hAnsi="Cambria"/>
        </w:rPr>
      </w:pPr>
    </w:p>
    <w:p w14:paraId="46551922" w14:textId="77777777" w:rsidR="00E95B08" w:rsidRDefault="001F57E7" w:rsidP="00046B83">
      <w:pPr>
        <w:shd w:val="clear" w:color="auto" w:fill="FFFFFF" w:themeFill="background1"/>
        <w:jc w:val="both"/>
        <w:rPr>
          <w:rFonts w:ascii="Cambria" w:hAnsi="Cambria"/>
        </w:rPr>
      </w:pPr>
      <w:r>
        <w:rPr>
          <w:rFonts w:ascii="Cambria" w:hAnsi="Cambria"/>
        </w:rPr>
        <w:t xml:space="preserve">We are proud of them and know you are too. </w:t>
      </w:r>
    </w:p>
    <w:p w14:paraId="4E99AB29" w14:textId="77777777" w:rsidR="00E95B08" w:rsidRDefault="00E95B08" w:rsidP="00046B83">
      <w:pPr>
        <w:shd w:val="clear" w:color="auto" w:fill="FFFFFF" w:themeFill="background1"/>
        <w:jc w:val="both"/>
        <w:rPr>
          <w:rFonts w:ascii="Cambria" w:hAnsi="Cambria"/>
        </w:rPr>
      </w:pPr>
    </w:p>
    <w:p w14:paraId="349124B0" w14:textId="571DB106" w:rsidR="001F57E7" w:rsidRDefault="00C152F4" w:rsidP="00046B83">
      <w:pPr>
        <w:shd w:val="clear" w:color="auto" w:fill="FFFFFF" w:themeFill="background1"/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1F57E7">
        <w:rPr>
          <w:rFonts w:ascii="Cambria" w:hAnsi="Cambria"/>
        </w:rPr>
        <w:t xml:space="preserve">hether you are a parent of a Machen Florida Opportunity Scholar or someone who wants to </w:t>
      </w:r>
      <w:r w:rsidR="006609E4">
        <w:rPr>
          <w:rFonts w:ascii="Cambria" w:hAnsi="Cambria"/>
        </w:rPr>
        <w:t>contribute to</w:t>
      </w:r>
      <w:r w:rsidR="001F57E7">
        <w:rPr>
          <w:rFonts w:ascii="Cambria" w:hAnsi="Cambria"/>
        </w:rPr>
        <w:t xml:space="preserve"> their success today, and every day, join us in investing in these </w:t>
      </w:r>
      <w:r w:rsidR="00547948">
        <w:rPr>
          <w:rFonts w:ascii="Cambria" w:hAnsi="Cambria"/>
        </w:rPr>
        <w:t>outstanding</w:t>
      </w:r>
      <w:r w:rsidR="001F57E7">
        <w:rPr>
          <w:rFonts w:ascii="Cambria" w:hAnsi="Cambria"/>
        </w:rPr>
        <w:t xml:space="preserve"> students. Gifts of all amounts, even a few dollars, help us reach our goal of providing full scholarships to each </w:t>
      </w:r>
      <w:r w:rsidR="00E95B08">
        <w:rPr>
          <w:rFonts w:ascii="Cambria" w:hAnsi="Cambria"/>
        </w:rPr>
        <w:t xml:space="preserve">deserving </w:t>
      </w:r>
      <w:r w:rsidR="001F57E7">
        <w:rPr>
          <w:rFonts w:ascii="Cambria" w:hAnsi="Cambria"/>
        </w:rPr>
        <w:t xml:space="preserve">Machen Scholar. </w:t>
      </w:r>
    </w:p>
    <w:p w14:paraId="4E760B1F" w14:textId="77777777" w:rsidR="001F51AF" w:rsidRPr="00046B83" w:rsidRDefault="001F51AF" w:rsidP="00046B83">
      <w:pPr>
        <w:shd w:val="clear" w:color="auto" w:fill="FFFFFF" w:themeFill="background1"/>
        <w:jc w:val="both"/>
        <w:rPr>
          <w:rFonts w:ascii="Cambria" w:hAnsi="Cambria"/>
        </w:rPr>
      </w:pPr>
    </w:p>
    <w:p w14:paraId="6AA73351" w14:textId="0792CA21" w:rsidR="001F51AF" w:rsidRPr="00046B83" w:rsidRDefault="000C58FE" w:rsidP="0047120A">
      <w:pPr>
        <w:shd w:val="clear" w:color="auto" w:fill="FFFFFF" w:themeFill="background1"/>
        <w:jc w:val="both"/>
        <w:rPr>
          <w:rFonts w:ascii="Cambria" w:hAnsi="Cambria"/>
        </w:rPr>
      </w:pPr>
      <w:r>
        <w:rPr>
          <w:rFonts w:ascii="Cambria" w:hAnsi="Cambria"/>
        </w:rPr>
        <w:t>Together, we</w:t>
      </w:r>
      <w:r w:rsidR="00DD54E0" w:rsidRPr="00046B83">
        <w:rPr>
          <w:rFonts w:ascii="Cambria" w:hAnsi="Cambria"/>
        </w:rPr>
        <w:t xml:space="preserve"> </w:t>
      </w:r>
      <w:r w:rsidR="001F51AF" w:rsidRPr="00046B83">
        <w:rPr>
          <w:rFonts w:ascii="Cambria" w:hAnsi="Cambria"/>
        </w:rPr>
        <w:t xml:space="preserve">strengthen The Gator Nation </w:t>
      </w:r>
      <w:r w:rsidR="00E95B08">
        <w:rPr>
          <w:rFonts w:ascii="Cambria" w:hAnsi="Cambria"/>
        </w:rPr>
        <w:t xml:space="preserve">by providing access and encouraging success of some of the best and brightest scholars. </w:t>
      </w:r>
      <w:r w:rsidR="001F51AF" w:rsidRPr="00046B83">
        <w:rPr>
          <w:rFonts w:ascii="Cambria" w:hAnsi="Cambria"/>
        </w:rPr>
        <w:t xml:space="preserve">Your investment today </w:t>
      </w:r>
      <w:r w:rsidR="001F51AF" w:rsidRPr="005159EC">
        <w:rPr>
          <w:rFonts w:ascii="Cambria" w:hAnsi="Cambria"/>
        </w:rPr>
        <w:t>will</w:t>
      </w:r>
      <w:r w:rsidR="005159EC">
        <w:rPr>
          <w:rFonts w:ascii="Cambria" w:hAnsi="Cambria"/>
        </w:rPr>
        <w:t xml:space="preserve"> help</w:t>
      </w:r>
      <w:r w:rsidR="001F51AF" w:rsidRPr="00046B83">
        <w:rPr>
          <w:rFonts w:ascii="Cambria" w:hAnsi="Cambria"/>
        </w:rPr>
        <w:t xml:space="preserve"> scholars </w:t>
      </w:r>
      <w:r w:rsidR="008D4A06">
        <w:rPr>
          <w:rFonts w:ascii="Cambria" w:hAnsi="Cambria"/>
        </w:rPr>
        <w:t>afford t</w:t>
      </w:r>
      <w:r w:rsidR="0047120A">
        <w:rPr>
          <w:rFonts w:ascii="Cambria" w:hAnsi="Cambria"/>
        </w:rPr>
        <w:t>he costs of college and allow</w:t>
      </w:r>
      <w:r w:rsidR="008D4A06">
        <w:rPr>
          <w:rFonts w:ascii="Cambria" w:hAnsi="Cambria"/>
        </w:rPr>
        <w:t xml:space="preserve"> them an opportunity to fully participate in all of the great experiences UF offers.</w:t>
      </w:r>
      <w:r w:rsidR="001F51AF" w:rsidRPr="00046B83">
        <w:rPr>
          <w:rFonts w:ascii="Cambria" w:hAnsi="Cambria"/>
        </w:rPr>
        <w:t xml:space="preserve"> </w:t>
      </w:r>
    </w:p>
    <w:p w14:paraId="2B68A5D6" w14:textId="77777777" w:rsidR="001F51AF" w:rsidRPr="00046B83" w:rsidRDefault="001F51AF" w:rsidP="00046B83">
      <w:pPr>
        <w:jc w:val="both"/>
        <w:rPr>
          <w:rFonts w:ascii="Cambria" w:hAnsi="Cambria"/>
        </w:rPr>
      </w:pPr>
    </w:p>
    <w:p w14:paraId="68AEBC6F" w14:textId="77777777" w:rsidR="001F51AF" w:rsidRPr="00046B83" w:rsidRDefault="00DD54E0" w:rsidP="00046B83">
      <w:pPr>
        <w:jc w:val="both"/>
        <w:rPr>
          <w:rFonts w:ascii="Cambria" w:hAnsi="Cambria"/>
        </w:rPr>
      </w:pPr>
      <w:r w:rsidRPr="00046B83">
        <w:rPr>
          <w:rFonts w:ascii="Cambria" w:hAnsi="Cambria"/>
        </w:rPr>
        <w:t>Thank you and g</w:t>
      </w:r>
      <w:r w:rsidR="001F51AF" w:rsidRPr="00046B83">
        <w:rPr>
          <w:rFonts w:ascii="Cambria" w:hAnsi="Cambria"/>
        </w:rPr>
        <w:t>o</w:t>
      </w:r>
      <w:r w:rsidRPr="00046B83">
        <w:rPr>
          <w:rFonts w:ascii="Cambria" w:hAnsi="Cambria"/>
        </w:rPr>
        <w:t xml:space="preserve"> Gators!</w:t>
      </w:r>
    </w:p>
    <w:p w14:paraId="127FE949" w14:textId="77777777" w:rsidR="001F51AF" w:rsidRPr="00046B83" w:rsidRDefault="001F51AF" w:rsidP="00046B83">
      <w:pPr>
        <w:jc w:val="both"/>
        <w:rPr>
          <w:rFonts w:ascii="Cambria" w:hAnsi="Cambria"/>
        </w:rPr>
      </w:pPr>
    </w:p>
    <w:p w14:paraId="50254BC4" w14:textId="77777777" w:rsidR="00E12840" w:rsidRPr="00046B83" w:rsidRDefault="00C52D9B" w:rsidP="00046B83">
      <w:pPr>
        <w:jc w:val="both"/>
        <w:rPr>
          <w:rFonts w:ascii="Cambria" w:hAnsi="Cambria"/>
        </w:rPr>
      </w:pPr>
      <w:r>
        <w:rPr>
          <w:rFonts w:ascii="Cambria" w:hAnsi="Cambria"/>
        </w:rPr>
        <w:t>Suresh Raja &amp; Nisha Bhardwaj</w:t>
      </w:r>
    </w:p>
    <w:p w14:paraId="2B6D6E0B" w14:textId="1FE64EE0" w:rsidR="001846D6" w:rsidRDefault="00356766" w:rsidP="00222DDA">
      <w:pPr>
        <w:jc w:val="both"/>
        <w:rPr>
          <w:rFonts w:ascii="Cambria" w:hAnsi="Cambria"/>
        </w:rPr>
      </w:pPr>
      <w:r w:rsidRPr="00356766">
        <w:rPr>
          <w:rFonts w:ascii="Cambria" w:hAnsi="Cambria"/>
        </w:rPr>
        <w:t>Co-Chairs</w:t>
      </w:r>
      <w:r w:rsidR="00222DDA">
        <w:rPr>
          <w:rFonts w:ascii="Cambria" w:hAnsi="Cambria"/>
        </w:rPr>
        <w:t xml:space="preserve">, </w:t>
      </w:r>
      <w:hyperlink r:id="rId9" w:history="1">
        <w:r w:rsidRPr="00222DDA">
          <w:rPr>
            <w:rStyle w:val="Hyperlink"/>
            <w:rFonts w:ascii="Cambria" w:hAnsi="Cambria"/>
          </w:rPr>
          <w:t>UF Parent &amp; Family Philanthropy Council</w:t>
        </w:r>
      </w:hyperlink>
    </w:p>
    <w:p w14:paraId="4A16AF3F" w14:textId="634DEF2F" w:rsidR="00FC3879" w:rsidRDefault="00FC3879" w:rsidP="00356766">
      <w:pPr>
        <w:jc w:val="both"/>
        <w:rPr>
          <w:rFonts w:ascii="Cambria" w:hAnsi="Cambria"/>
        </w:rPr>
      </w:pPr>
    </w:p>
    <w:p w14:paraId="3FDDBC1C" w14:textId="38865670" w:rsidR="00FC3879" w:rsidRDefault="00FC3879" w:rsidP="00356766">
      <w:pPr>
        <w:jc w:val="both"/>
        <w:rPr>
          <w:rFonts w:ascii="Cambria" w:hAnsi="Cambria"/>
        </w:rPr>
      </w:pPr>
    </w:p>
    <w:p w14:paraId="14AEDF7B" w14:textId="77777777" w:rsidR="00FC3879" w:rsidRPr="00046B83" w:rsidRDefault="00FC3879" w:rsidP="00356766">
      <w:pPr>
        <w:jc w:val="both"/>
        <w:rPr>
          <w:rFonts w:ascii="Cambria" w:hAnsi="Cambria"/>
          <w:sz w:val="22"/>
          <w:szCs w:val="22"/>
        </w:rPr>
      </w:pPr>
    </w:p>
    <w:sectPr w:rsidR="00FC3879" w:rsidRPr="0004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F5A30"/>
    <w:multiLevelType w:val="hybridMultilevel"/>
    <w:tmpl w:val="523C3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B7ADD"/>
    <w:multiLevelType w:val="hybridMultilevel"/>
    <w:tmpl w:val="7A2A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9E"/>
    <w:rsid w:val="00034F74"/>
    <w:rsid w:val="00046B83"/>
    <w:rsid w:val="00070E4C"/>
    <w:rsid w:val="00073C69"/>
    <w:rsid w:val="000A0BF4"/>
    <w:rsid w:val="000C58FE"/>
    <w:rsid w:val="000E3292"/>
    <w:rsid w:val="001202BE"/>
    <w:rsid w:val="00144AE2"/>
    <w:rsid w:val="00156901"/>
    <w:rsid w:val="00161785"/>
    <w:rsid w:val="001846D6"/>
    <w:rsid w:val="001A6B68"/>
    <w:rsid w:val="001C2BC6"/>
    <w:rsid w:val="001E4C24"/>
    <w:rsid w:val="001F51AF"/>
    <w:rsid w:val="001F57E7"/>
    <w:rsid w:val="00203D7A"/>
    <w:rsid w:val="00222DDA"/>
    <w:rsid w:val="00263D7A"/>
    <w:rsid w:val="00264D9E"/>
    <w:rsid w:val="00281C8F"/>
    <w:rsid w:val="00307E78"/>
    <w:rsid w:val="003172DA"/>
    <w:rsid w:val="003243E3"/>
    <w:rsid w:val="00356766"/>
    <w:rsid w:val="00377FFD"/>
    <w:rsid w:val="003D32BC"/>
    <w:rsid w:val="003F77E7"/>
    <w:rsid w:val="0041455B"/>
    <w:rsid w:val="00414D79"/>
    <w:rsid w:val="00422688"/>
    <w:rsid w:val="004405B5"/>
    <w:rsid w:val="00467890"/>
    <w:rsid w:val="0047120A"/>
    <w:rsid w:val="00474B57"/>
    <w:rsid w:val="00481B29"/>
    <w:rsid w:val="00491228"/>
    <w:rsid w:val="004E7DB7"/>
    <w:rsid w:val="004E7E10"/>
    <w:rsid w:val="00514F11"/>
    <w:rsid w:val="005159EC"/>
    <w:rsid w:val="00547948"/>
    <w:rsid w:val="005732C8"/>
    <w:rsid w:val="005F1825"/>
    <w:rsid w:val="00615484"/>
    <w:rsid w:val="006609E4"/>
    <w:rsid w:val="006D0350"/>
    <w:rsid w:val="00710B2E"/>
    <w:rsid w:val="00754D2B"/>
    <w:rsid w:val="0076254D"/>
    <w:rsid w:val="00776428"/>
    <w:rsid w:val="007A51C0"/>
    <w:rsid w:val="007B1E04"/>
    <w:rsid w:val="007B5DD9"/>
    <w:rsid w:val="007F02C1"/>
    <w:rsid w:val="00815D54"/>
    <w:rsid w:val="00816AC4"/>
    <w:rsid w:val="00817A79"/>
    <w:rsid w:val="008651ED"/>
    <w:rsid w:val="008D287A"/>
    <w:rsid w:val="008D4A06"/>
    <w:rsid w:val="008F2F6A"/>
    <w:rsid w:val="00905D33"/>
    <w:rsid w:val="00927640"/>
    <w:rsid w:val="00933608"/>
    <w:rsid w:val="0097305D"/>
    <w:rsid w:val="009E55E9"/>
    <w:rsid w:val="00A21C4C"/>
    <w:rsid w:val="00A62E4D"/>
    <w:rsid w:val="00AC084E"/>
    <w:rsid w:val="00AC2DFC"/>
    <w:rsid w:val="00AF313A"/>
    <w:rsid w:val="00B501A7"/>
    <w:rsid w:val="00B70325"/>
    <w:rsid w:val="00B754C7"/>
    <w:rsid w:val="00BC1191"/>
    <w:rsid w:val="00BD3762"/>
    <w:rsid w:val="00BE3402"/>
    <w:rsid w:val="00BF11A9"/>
    <w:rsid w:val="00C04D29"/>
    <w:rsid w:val="00C152F4"/>
    <w:rsid w:val="00C50815"/>
    <w:rsid w:val="00C52D9B"/>
    <w:rsid w:val="00C806DF"/>
    <w:rsid w:val="00D07C9C"/>
    <w:rsid w:val="00D10784"/>
    <w:rsid w:val="00D35003"/>
    <w:rsid w:val="00D56814"/>
    <w:rsid w:val="00D77838"/>
    <w:rsid w:val="00D81223"/>
    <w:rsid w:val="00DD54E0"/>
    <w:rsid w:val="00E07FBD"/>
    <w:rsid w:val="00E12840"/>
    <w:rsid w:val="00E66CEF"/>
    <w:rsid w:val="00E84BDB"/>
    <w:rsid w:val="00E95B08"/>
    <w:rsid w:val="00E97BD2"/>
    <w:rsid w:val="00EA0A29"/>
    <w:rsid w:val="00EA33A2"/>
    <w:rsid w:val="00F100EA"/>
    <w:rsid w:val="00F57C1F"/>
    <w:rsid w:val="00F75F80"/>
    <w:rsid w:val="00F90F37"/>
    <w:rsid w:val="00FA44B7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2A08A"/>
  <w15:docId w15:val="{C4687D7C-D2BD-4003-BF80-A73E62B8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D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B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03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25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3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32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uff.ufl.edu/familygiving/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2099BA8E0AD43A850F3C0D76DD3C5" ma:contentTypeVersion="13" ma:contentTypeDescription="Create a new document." ma:contentTypeScope="" ma:versionID="a9ef2a46c2b1aadc552fb42b9a62381f">
  <xsd:schema xmlns:xsd="http://www.w3.org/2001/XMLSchema" xmlns:xs="http://www.w3.org/2001/XMLSchema" xmlns:p="http://schemas.microsoft.com/office/2006/metadata/properties" xmlns:ns2="8f11b0a9-c643-4424-a1d7-94f6707bcd3d" xmlns:ns3="d876907a-1114-4578-9a85-a9e8f35c298e" targetNamespace="http://schemas.microsoft.com/office/2006/metadata/properties" ma:root="true" ma:fieldsID="f14a5170ea5989ad6d971652c6a4b3af" ns2:_="" ns3:_="">
    <xsd:import namespace="8f11b0a9-c643-4424-a1d7-94f6707bcd3d"/>
    <xsd:import namespace="d876907a-1114-4578-9a85-a9e8f35c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c643-4424-a1d7-94f6707bc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907a-1114-4578-9a85-a9e8f35c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AA98-899E-474F-A43E-7856A1660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596425-CA40-446C-A5D8-1A3DE00FE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c643-4424-a1d7-94f6707bcd3d"/>
    <ds:schemaRef ds:uri="d876907a-1114-4578-9a85-a9e8f35c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D6706-EEC2-4252-8E82-9F11BBD70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5B42A-80D4-434E-AA34-83E2E122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Duiser</dc:creator>
  <cp:keywords/>
  <dc:description/>
  <cp:lastModifiedBy>Libertone-Gocek,Joanne Marie</cp:lastModifiedBy>
  <cp:revision>2</cp:revision>
  <cp:lastPrinted>2015-09-14T14:08:00Z</cp:lastPrinted>
  <dcterms:created xsi:type="dcterms:W3CDTF">2021-11-09T13:46:00Z</dcterms:created>
  <dcterms:modified xsi:type="dcterms:W3CDTF">2021-11-09T13:46:00Z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0x010100F852099BA8E0AD43A850F3C0D76DD3C5</vt:lpwstr>
  </property>
</Properties>
</file>