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D2312" w14:paraId="5AE59FBA" w14:textId="77777777" w:rsidTr="00047842">
        <w:trPr>
          <w:jc w:val="center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D2312" w14:paraId="6D5CCEDB" w14:textId="77777777" w:rsidTr="00047842">
              <w:trPr>
                <w:hidden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D2312" w14:paraId="6E378E46" w14:textId="77777777" w:rsidTr="00047842">
                    <w:trPr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D2312" w14:paraId="07F00FC6" w14:textId="77777777" w:rsidTr="00047842">
                          <w:trPr>
                            <w:hidden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D2312" w14:paraId="07FAEE75" w14:textId="77777777" w:rsidTr="00047842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D2312" w14:paraId="0B208EF5" w14:textId="77777777" w:rsidTr="00047842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5000" w:type="pct"/>
                                          <w:shd w:val="clear" w:color="auto" w:fill="FFFFFF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1D2312" w14:paraId="113A7457" w14:textId="77777777" w:rsidTr="00047842">
                                            <w:trPr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D195E11" w14:textId="77777777" w:rsidR="001D2312" w:rsidRDefault="001D2312" w:rsidP="00047842">
                                                <w:pPr>
                                                  <w:spacing w:line="0" w:lineRule="atLeast"/>
                                                  <w:rPr>
                                                    <w:rFonts w:ascii="Arial" w:eastAsia="Times New Roman" w:hAnsi="Arial" w:cs="Arial"/>
                                                    <w:vanish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vanish/>
                                                    <w:sz w:val="24"/>
                                                    <w:szCs w:val="24"/>
                                                  </w:rPr>
                                                  <w:t>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A8DEFFF" w14:textId="77777777" w:rsidR="001D2312" w:rsidRDefault="001D2312" w:rsidP="00047842">
                                          <w:pPr>
                                            <w:spacing w:line="0" w:lineRule="atLeast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1D2312" w14:paraId="1FE00547" w14:textId="77777777" w:rsidTr="00047842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1D2312" w14:paraId="6ECE179A" w14:textId="77777777" w:rsidTr="00047842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23CBA92" w14:textId="77777777" w:rsidR="001D2312" w:rsidRDefault="001D2312" w:rsidP="00047842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F37736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362D8E9E" wp14:editId="0CC51A65">
                                                            <wp:extent cx="5715000" cy="1973580"/>
                                                            <wp:effectExtent l="0" t="0" r="0" b="7620"/>
                                                            <wp:docPr id="13" name="Picture 13" descr="Feature Image">
                                                              <a:hlinkClick xmlns:a="http://schemas.openxmlformats.org/drawingml/2006/main" r:id="rId4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" descr="Feature Image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0" cy="197358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36C615C" w14:textId="77777777" w:rsidR="001D2312" w:rsidRDefault="001D2312" w:rsidP="00047842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0373C32" w14:textId="77777777" w:rsidR="001D2312" w:rsidRDefault="001D2312" w:rsidP="00047842">
                                          <w:pPr>
                                            <w:spacing w:line="0" w:lineRule="atLeast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1D2312" w14:paraId="78E142E1" w14:textId="77777777" w:rsidTr="00047842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300" w:type="dxa"/>
                                                  <w:bottom w:w="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20D4E57" w14:textId="77777777" w:rsidR="001D2312" w:rsidRDefault="001D2312" w:rsidP="00047842">
                                                <w:pPr>
                                                  <w:pStyle w:val="NormalWeb"/>
                                                  <w:spacing w:before="0" w:after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color w:val="0E6AC2"/>
                                                    <w:sz w:val="33"/>
                                                    <w:szCs w:val="3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0E6AC2"/>
                                                    <w:sz w:val="33"/>
                                                    <w:szCs w:val="33"/>
                                                  </w:rPr>
                                                  <w:t>TAILGATE WITH FELLOW GATORS</w:t>
                                                </w:r>
                                              </w:p>
                                              <w:p w14:paraId="238322F8" w14:textId="77777777" w:rsidR="001D2312" w:rsidRDefault="001D2312" w:rsidP="00047842">
                                                <w:pPr>
                                                  <w:pStyle w:val="NormalWeb"/>
                                                  <w:spacing w:before="0"/>
                                                  <w:jc w:val="center"/>
                                                  <w:rPr>
                                                    <w:color w:val="33333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333333"/>
                                                  </w:rPr>
                                                  <w:t>at Emerson Alumni Plaza prior to every home game this season!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4CFBA2E" w14:textId="77777777" w:rsidR="001D2312" w:rsidRDefault="001D2312" w:rsidP="00047842">
                                          <w:pPr>
                                            <w:spacing w:line="0" w:lineRule="atLeast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1D2312" w14:paraId="7B18123A" w14:textId="77777777" w:rsidTr="00047842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1D2312" w14:paraId="3BA673FA" w14:textId="77777777" w:rsidTr="00047842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0"/>
                                                        <w:gridCol w:w="5100"/>
                                                      </w:tblGrid>
                                                      <w:tr w:rsidR="001D2312" w14:paraId="7F75186D" w14:textId="77777777" w:rsidTr="00047842">
                                                        <w:tc>
                                                          <w:tcPr>
                                                            <w:tcW w:w="2250" w:type="pct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45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shd w:val="clear" w:color="auto" w:fill="FFFFFF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555"/>
                                                            </w:tblGrid>
                                                            <w:tr w:rsidR="001D2312" w14:paraId="3D599004" w14:textId="77777777" w:rsidTr="00047842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FFFFF"/>
                                                                  <w:tcMar>
                                                                    <w:top w:w="0" w:type="dxa"/>
                                                                    <w:left w:w="300" w:type="dxa"/>
                                                                    <w:bottom w:w="0" w:type="dxa"/>
                                                                    <w:right w:w="30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0266E12" w14:textId="77777777" w:rsidR="001D2312" w:rsidRDefault="001D2312" w:rsidP="00047842">
                                                                  <w:pPr>
                                                                    <w:pStyle w:val="NormalWeb"/>
                                                                    <w:rPr>
                                                                      <w:color w:val="333333"/>
                                                                    </w:rPr>
                                                                  </w:pPr>
                                                                  <w:hyperlink r:id="rId6" w:history="1">
                                                                    <w:r>
                                                                      <w:rPr>
                                                                        <w:rStyle w:val="Hyperlink"/>
                                                                        <w:b/>
                                                                        <w:bCs/>
                                                                        <w:color w:val="0E6AC2"/>
                                                                      </w:rPr>
                                                                      <w:t>Gator Nation Tailgates</w:t>
                                                                    </w:r>
                                                                  </w:hyperlink>
                                                                  <w:r>
                                                                    <w:rPr>
                                                                      <w:color w:val="333333"/>
                                                                    </w:rPr>
                                                                    <w:t xml:space="preserve"> feature live music, face painting, MOJO </w:t>
                                                                  </w:r>
                                                                  <w:proofErr w:type="spellStart"/>
                                                                  <w:r>
                                                                    <w:rPr>
                                                                      <w:color w:val="333333"/>
                                                                    </w:rPr>
                                                                    <w:t>Hogtown</w:t>
                                                                  </w:r>
                                                                  <w:proofErr w:type="spellEnd"/>
                                                                  <w:r>
                                                                    <w:rPr>
                                                                      <w:color w:val="333333"/>
                                                                    </w:rPr>
                                                                    <w:t xml:space="preserve"> Bar-B-Que for purchase, and much more, and are 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  <w:color w:val="333333"/>
                                                                    </w:rPr>
                                                                    <w:t xml:space="preserve">FREE 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color w:val="333333"/>
                                                                    </w:rPr>
                                                                    <w:t>for anyone with a current </w:t>
                                                                  </w:r>
                                                                  <w:hyperlink r:id="rId7" w:tooltip="UFAA membership" w:history="1">
                                                                    <w:r>
                                                                      <w:rPr>
                                                                        <w:rStyle w:val="Hyperlink"/>
                                                                        <w:b/>
                                                                        <w:bCs/>
                                                                        <w:color w:val="FF7F00"/>
                                                                      </w:rPr>
                                                                      <w:t>UFAA membership</w:t>
                                                                    </w:r>
                                                                  </w:hyperlink>
                                                                  <w:r>
                                                                    <w:rPr>
                                                                      <w:color w:val="333333"/>
                                                                    </w:rPr>
                                                                    <w:t>. 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color w:val="333333"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color w:val="333333"/>
                                                                    </w:rPr>
                                                                    <w:br/>
                                                                    <w:t xml:space="preserve">For easy tailgate entry, access your membership card in the </w:t>
                                                                  </w:r>
                                                                  <w:hyperlink r:id="rId8" w:tooltip="Gator Nation App" w:history="1">
                                                                    <w:r>
                                                                      <w:rPr>
                                                                        <w:rStyle w:val="Hyperlink"/>
                                                                        <w:b/>
                                                                        <w:bCs/>
                                                                        <w:color w:val="FF7F00"/>
                                                                      </w:rPr>
                                                                      <w:t>Gator Nation App</w:t>
                                                                    </w:r>
                                                                  </w:hyperlink>
                                                                  <w:r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  <w:color w:val="333333"/>
                                                                    </w:rPr>
                                                                    <w:t>,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  <w:i/>
                                                                      <w:iCs/>
                                                                      <w:color w:val="333333"/>
                                                                    </w:rPr>
                                                                    <w:t xml:space="preserve"> and make sure notifications are turned on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i/>
                                                                      <w:iCs/>
                                                                      <w:color w:val="333333"/>
                                                                    </w:rPr>
                                                                    <w:t>!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FF6BD60" w14:textId="77777777" w:rsidR="001D2312" w:rsidRDefault="001D2312" w:rsidP="00047842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750" w:type="pct"/>
                                                            <w:tcMar>
                                                              <w:top w:w="0" w:type="dxa"/>
                                                              <w:left w:w="45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shd w:val="clear" w:color="auto" w:fill="FFFFFF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740"/>
                                                            </w:tblGrid>
                                                            <w:tr w:rsidR="001D2312" w14:paraId="6FBD5A41" w14:textId="77777777" w:rsidTr="00047842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FFFFF"/>
                                                                  <w:tcMar>
                                                                    <w:top w:w="150" w:type="dxa"/>
                                                                    <w:left w:w="300" w:type="dxa"/>
                                                                    <w:bottom w:w="300" w:type="dxa"/>
                                                                    <w:right w:w="30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4445" w:type="dxa"/>
                                                                    <w:jc w:val="center"/>
                                                                    <w:tblBorders>
                                                                      <w:top w:val="single" w:sz="4" w:space="0" w:color="auto"/>
                                                                      <w:left w:val="single" w:sz="4" w:space="0" w:color="auto"/>
                                                                      <w:bottom w:val="single" w:sz="4" w:space="0" w:color="auto"/>
                                                                      <w:right w:val="single" w:sz="4" w:space="0" w:color="auto"/>
                                                                      <w:insideH w:val="single" w:sz="4" w:space="0" w:color="auto"/>
                                                                      <w:insideV w:val="single" w:sz="4" w:space="0" w:color="auto"/>
                                                                    </w:tblBorders>
                                                                    <w:shd w:val="clear" w:color="auto" w:fill="FFFFFF"/>
                                                                    <w:tblCellMar>
                                                                      <w:top w:w="30" w:type="dxa"/>
                                                                      <w:left w:w="30" w:type="dxa"/>
                                                                      <w:bottom w:w="30" w:type="dxa"/>
                                                                      <w:right w:w="3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1044"/>
                                                                    <w:gridCol w:w="1486"/>
                                                                    <w:gridCol w:w="1915"/>
                                                                  </w:tblGrid>
                                                                  <w:tr w:rsidR="001D2312" w14:paraId="50FC9466" w14:textId="77777777" w:rsidTr="00D96192">
                                                                    <w:trPr>
                                                                      <w:trHeight w:val="520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445" w:type="dxa"/>
                                                                        <w:gridSpan w:val="3"/>
                                                                        <w:shd w:val="clear" w:color="auto" w:fill="FFFFFF"/>
                                                                        <w:tcMar>
                                                                          <w:top w:w="0" w:type="dxa"/>
                                                                          <w:left w:w="30" w:type="dxa"/>
                                                                          <w:bottom w:w="30" w:type="dxa"/>
                                                                          <w:right w:w="3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27CBD023" w14:textId="77777777" w:rsidR="001D2312" w:rsidRDefault="001D2312" w:rsidP="00047842">
                                                                        <w:pPr>
                                                                          <w:spacing w:line="0" w:lineRule="atLeast"/>
                                                                          <w:jc w:val="center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i/>
                                                                            <w:iCs/>
                                                                            <w:color w:val="0E6AC2"/>
                                                                            <w:sz w:val="27"/>
                                                                            <w:szCs w:val="27"/>
                                                                          </w:rPr>
                                                                          <w:t>Save the Dates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br/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1D2312" w14:paraId="1828BE5F" w14:textId="77777777" w:rsidTr="00D96192">
                                                                    <w:trPr>
                                                                      <w:trHeight w:val="202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044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4D5E40D" w14:textId="77777777" w:rsidR="001D2312" w:rsidRDefault="001D2312" w:rsidP="00047842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0E6AC2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0E6AC2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DATE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486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C9A75C8" w14:textId="77777777" w:rsidR="001D2312" w:rsidRDefault="001D2312" w:rsidP="00047842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0E6AC2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0E6AC2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TIME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15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6CA52FD4" w14:textId="77777777" w:rsidR="001D2312" w:rsidRDefault="001D2312" w:rsidP="00047842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0E6AC2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0E6AC2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OPPONENT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D96192" w14:paraId="43877E43" w14:textId="77777777" w:rsidTr="00D96192">
                                                                    <w:trPr>
                                                                      <w:trHeight w:val="216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044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</w:tcPr>
                                                                      <w:p w14:paraId="6E1BFAC8" w14:textId="390471C6" w:rsidR="00D96192" w:rsidRDefault="00D96192" w:rsidP="00D96192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AUG 30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486" w:type="dxa"/>
                                                                        <w:shd w:val="clear" w:color="auto" w:fill="FFFFFF"/>
                                                                        <w:noWrap/>
                                                                        <w:tcMar>
                                                                          <w:top w:w="30" w:type="dxa"/>
                                                                          <w:left w:w="30" w:type="dxa"/>
                                                                          <w:bottom w:w="30" w:type="dxa"/>
                                                                          <w:right w:w="60" w:type="dxa"/>
                                                                        </w:tcMar>
                                                                        <w:vAlign w:val="center"/>
                                                                      </w:tcPr>
                                                                      <w:p w14:paraId="4270B44E" w14:textId="6052CEFE" w:rsidR="00D96192" w:rsidRDefault="00D96192" w:rsidP="00D96192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TBD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15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</w:tcPr>
                                                                      <w:p w14:paraId="78C1F2AB" w14:textId="4D50B2ED" w:rsidR="00D96192" w:rsidRDefault="00D96192" w:rsidP="00D96192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LONG ISLAND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1D2312" w14:paraId="148096C7" w14:textId="77777777" w:rsidTr="00D96192">
                                                                    <w:trPr>
                                                                      <w:trHeight w:val="404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044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</w:tcPr>
                                                                      <w:p w14:paraId="77E0EEA2" w14:textId="57863301" w:rsidR="001D2312" w:rsidRDefault="00D96192" w:rsidP="00047842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SEPT 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486" w:type="dxa"/>
                                                                        <w:shd w:val="clear" w:color="auto" w:fill="FFFFFF"/>
                                                                        <w:noWrap/>
                                                                        <w:tcMar>
                                                                          <w:top w:w="30" w:type="dxa"/>
                                                                          <w:left w:w="30" w:type="dxa"/>
                                                                          <w:bottom w:w="30" w:type="dxa"/>
                                                                          <w:right w:w="60" w:type="dxa"/>
                                                                        </w:tcMar>
                                                                        <w:vAlign w:val="center"/>
                                                                      </w:tcPr>
                                                                      <w:p w14:paraId="0B2FC7FF" w14:textId="4F76B155" w:rsidR="001D2312" w:rsidRDefault="00D96192" w:rsidP="00047842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TBD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15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</w:tcPr>
                                                                      <w:p w14:paraId="431840F4" w14:textId="6C9B6AD3" w:rsidR="001D2312" w:rsidRDefault="00D96192" w:rsidP="00047842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SOUTH FLORID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DD323A" w14:paraId="4219A477" w14:textId="77777777" w:rsidTr="00D96192">
                                                                    <w:trPr>
                                                                      <w:trHeight w:val="216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044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</w:tcPr>
                                                                      <w:p w14:paraId="134A784F" w14:textId="0BD0E658" w:rsidR="00DD323A" w:rsidRDefault="00DD323A" w:rsidP="00DD323A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OCT 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486" w:type="dxa"/>
                                                                        <w:shd w:val="clear" w:color="auto" w:fill="FFFFFF"/>
                                                                        <w:noWrap/>
                                                                        <w:tcMar>
                                                                          <w:top w:w="30" w:type="dxa"/>
                                                                          <w:left w:w="30" w:type="dxa"/>
                                                                          <w:bottom w:w="30" w:type="dxa"/>
                                                                          <w:right w:w="60" w:type="dxa"/>
                                                                        </w:tcMar>
                                                                        <w:vAlign w:val="center"/>
                                                                      </w:tcPr>
                                                                      <w:p w14:paraId="2AF631C3" w14:textId="40B3BB0A" w:rsidR="00DD323A" w:rsidRDefault="00DD323A" w:rsidP="00DD323A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TBD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15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</w:tcPr>
                                                                      <w:p w14:paraId="41DFCF1F" w14:textId="62472FBA" w:rsidR="00DD323A" w:rsidRDefault="00DD323A" w:rsidP="00DD323A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TEXAS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DD323A" w14:paraId="6F44904D" w14:textId="77777777" w:rsidTr="00D96192">
                                                                    <w:trPr>
                                                                      <w:trHeight w:val="202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044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</w:tcPr>
                                                                      <w:p w14:paraId="0E7BF25E" w14:textId="2CB41101" w:rsidR="00DD323A" w:rsidRDefault="00DD323A" w:rsidP="00DD323A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OCT 18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486" w:type="dxa"/>
                                                                        <w:shd w:val="clear" w:color="auto" w:fill="FFFFFF"/>
                                                                        <w:noWrap/>
                                                                        <w:tcMar>
                                                                          <w:top w:w="30" w:type="dxa"/>
                                                                          <w:left w:w="30" w:type="dxa"/>
                                                                          <w:bottom w:w="30" w:type="dxa"/>
                                                                          <w:right w:w="60" w:type="dxa"/>
                                                                        </w:tcMar>
                                                                        <w:vAlign w:val="center"/>
                                                                      </w:tcPr>
                                                                      <w:p w14:paraId="440DA6BD" w14:textId="4A1B3344" w:rsidR="00DD323A" w:rsidRDefault="00DD323A" w:rsidP="00DD323A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TBD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15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</w:tcPr>
                                                                      <w:p w14:paraId="5AC2690A" w14:textId="4288A9C3" w:rsidR="00DD323A" w:rsidRDefault="00DD323A" w:rsidP="00DD323A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 xml:space="preserve">MISSISSIPPI ST.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DD323A" w14:paraId="2E1B94DC" w14:textId="77777777" w:rsidTr="00D96192">
                                                                    <w:trPr>
                                                                      <w:trHeight w:val="202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044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</w:tcPr>
                                                                      <w:p w14:paraId="51A74B17" w14:textId="18B89892" w:rsidR="00DD323A" w:rsidRDefault="00DD323A" w:rsidP="00DD323A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NOV 22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486" w:type="dxa"/>
                                                                        <w:shd w:val="clear" w:color="auto" w:fill="FFFFFF"/>
                                                                        <w:noWrap/>
                                                                        <w:tcMar>
                                                                          <w:top w:w="30" w:type="dxa"/>
                                                                          <w:left w:w="30" w:type="dxa"/>
                                                                          <w:bottom w:w="30" w:type="dxa"/>
                                                                          <w:right w:w="60" w:type="dxa"/>
                                                                        </w:tcMar>
                                                                        <w:vAlign w:val="center"/>
                                                                      </w:tcPr>
                                                                      <w:p w14:paraId="19F89BD5" w14:textId="108AA03B" w:rsidR="00DD323A" w:rsidRDefault="00DD323A" w:rsidP="00DD323A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TBD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15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</w:tcPr>
                                                                      <w:p w14:paraId="717EF21F" w14:textId="4699D1AF" w:rsidR="00DD323A" w:rsidRDefault="00DD323A" w:rsidP="00DD323A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TENNESSEE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DD323A" w14:paraId="0C38162F" w14:textId="77777777" w:rsidTr="00D96192">
                                                                    <w:trPr>
                                                                      <w:trHeight w:val="202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044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</w:tcPr>
                                                                      <w:p w14:paraId="460C09C9" w14:textId="15330709" w:rsidR="00DD323A" w:rsidRDefault="00DD323A" w:rsidP="00DD323A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NOV 29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486" w:type="dxa"/>
                                                                        <w:shd w:val="clear" w:color="auto" w:fill="FFFFFF"/>
                                                                        <w:noWrap/>
                                                                        <w:tcMar>
                                                                          <w:top w:w="30" w:type="dxa"/>
                                                                          <w:left w:w="30" w:type="dxa"/>
                                                                          <w:bottom w:w="30" w:type="dxa"/>
                                                                          <w:right w:w="60" w:type="dxa"/>
                                                                        </w:tcMar>
                                                                        <w:vAlign w:val="center"/>
                                                                      </w:tcPr>
                                                                      <w:p w14:paraId="56E05157" w14:textId="3131B9D2" w:rsidR="00DD323A" w:rsidRDefault="00DD323A" w:rsidP="00DD323A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TBD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15" w:type="dxa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</w:tcPr>
                                                                      <w:p w14:paraId="769D50F7" w14:textId="57007998" w:rsidR="00DD323A" w:rsidRDefault="00DD323A" w:rsidP="00DD323A">
                                                                        <w:pPr>
                                                                          <w:spacing w:line="0" w:lineRule="atLeast"/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Verdana" w:eastAsia="Times New Roman" w:hAnsi="Verdana" w:cs="Arial"/>
                                                                            <w:b/>
                                                                            <w:bCs/>
                                                                            <w:color w:val="333333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FLORIDA ST.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07C792A6" w14:textId="77777777" w:rsidR="001D2312" w:rsidRDefault="001D2312" w:rsidP="00047842">
                                                                  <w:pPr>
                                                                    <w:rPr>
                                                                      <w:rFonts w:ascii="Helvetica" w:eastAsia="Times New Roman" w:hAnsi="Helvetica" w:cs="Helvetica"/>
                                                                      <w:color w:val="333333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Helvetica" w:eastAsia="Times New Roman" w:hAnsi="Helvetica" w:cs="Helvetica"/>
                                                                      <w:color w:val="333333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W w:w="3750" w:type="dxa"/>
                                                                    <w:jc w:val="center"/>
                                                                    <w:tblBorders>
                                                                      <w:top w:val="single" w:sz="18" w:space="0" w:color="F15A23"/>
                                                                      <w:bottom w:val="single" w:sz="18" w:space="0" w:color="0E6AC2"/>
                                                                    </w:tblBorders>
                                                                    <w:tblCellMar>
                                                                      <w:top w:w="60" w:type="dxa"/>
                                                                      <w:left w:w="60" w:type="dxa"/>
                                                                      <w:bottom w:w="60" w:type="dxa"/>
                                                                      <w:right w:w="6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750"/>
                                                                  </w:tblGrid>
                                                                  <w:tr w:rsidR="001D2312" w14:paraId="6D8BE2E7" w14:textId="77777777" w:rsidTr="00047842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Borders>
                                                                          <w:top w:val="single" w:sz="18" w:space="0" w:color="F15A23"/>
                                                                          <w:left w:val="nil"/>
                                                                          <w:bottom w:val="single" w:sz="18" w:space="0" w:color="0E6AC2"/>
                                                                          <w:right w:val="nil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E51A74D" w14:textId="77777777" w:rsidR="001D2312" w:rsidRDefault="001D2312" w:rsidP="00047842">
                                                                        <w:pPr>
                                                                          <w:spacing w:line="0" w:lineRule="atLeast"/>
                                                                          <w:jc w:val="center"/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b/>
                                                                            <w:bCs/>
                                                                            <w:i/>
                                                                            <w:iCs/>
                                                                            <w:color w:val="F15A23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</w:pPr>
                                                                        <w:hyperlink r:id="rId9" w:history="1">
                                                                          <w:r>
                                                                            <w:rPr>
                                                                              <w:rStyle w:val="Hyperlink"/>
                                                                              <w:rFonts w:ascii="Arial" w:eastAsia="Times New Roman" w:hAnsi="Arial" w:cs="Arial"/>
                                                                              <w:b/>
                                                                              <w:bCs/>
                                                                              <w:i/>
                                                                              <w:iCs/>
                                                                              <w:color w:val="0E6AC2"/>
                                                                              <w:sz w:val="30"/>
                                                                              <w:szCs w:val="30"/>
                                                                            </w:rPr>
                                                                            <w:t>Gator Nation Tailgates</w:t>
                                                                          </w:r>
                                                                        </w:hyperlink>
                                                                        <w:r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b/>
                                                                            <w:bCs/>
                                                                            <w:i/>
                                                                            <w:iCs/>
                                                                            <w:color w:val="F15A23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  <w:br/>
                                                                          <w:t>close 30 minutes before kick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b/>
                                                                            <w:bCs/>
                                                                            <w:i/>
                                                                            <w:iCs/>
                                                                            <w:color w:val="F15A23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  <w:noBreakHyphen/>
                                                                          <w:t>off.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b/>
                                                                            <w:bCs/>
                                                                            <w:i/>
                                                                            <w:iCs/>
                                                                            <w:color w:val="F15A23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b/>
                                                                            <w:bCs/>
                                                                            <w:i/>
                                                                            <w:iCs/>
                                                                            <w:color w:val="F15A23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b/>
                                                                            <w:bCs/>
                                                                            <w:i/>
                                                                            <w:iCs/>
                                                                            <w:color w:val="0E6AC2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  <w:t>Grab your latest Gator gear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b/>
                                                                            <w:bCs/>
                                                                            <w:i/>
                                                                            <w:iCs/>
                                                                            <w:color w:val="F15A23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  <w:br/>
                                                                          <w:t xml:space="preserve">from the </w:t>
                                                                        </w:r>
                                                                        <w:hyperlink r:id="rId10" w:tooltip="UF Bookstore" w:history="1">
                                                                          <w:r>
                                                                            <w:rPr>
                                                                              <w:rStyle w:val="Hyperlink"/>
                                                                              <w:rFonts w:ascii="Arial" w:eastAsia="Times New Roman" w:hAnsi="Arial" w:cs="Arial"/>
                                                                              <w:b/>
                                                                              <w:bCs/>
                                                                              <w:i/>
                                                                              <w:iCs/>
                                                                              <w:color w:val="F15A23"/>
                                                                              <w:sz w:val="21"/>
                                                                              <w:szCs w:val="21"/>
                                                                            </w:rPr>
                                                                            <w:t>UF Bookstore</w:t>
                                                                          </w:r>
                                                                        </w:hyperlink>
                                                                        <w:r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b/>
                                                                            <w:bCs/>
                                                                            <w:i/>
                                                                            <w:iCs/>
                                                                            <w:color w:val="F15A23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  <w:t>!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A8C9F05" w14:textId="77777777" w:rsidR="001D2312" w:rsidRDefault="001D2312" w:rsidP="00047842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E3C6ED7" w14:textId="77777777" w:rsidR="001D2312" w:rsidRDefault="001D2312" w:rsidP="00047842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A370422" w14:textId="77777777" w:rsidR="001D2312" w:rsidRDefault="001D2312" w:rsidP="00047842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BBC1FAC" w14:textId="77777777" w:rsidR="001D2312" w:rsidRDefault="001D2312" w:rsidP="00047842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58027F0" w14:textId="77777777" w:rsidR="001D2312" w:rsidRDefault="001D2312" w:rsidP="00047842">
                                          <w:pPr>
                                            <w:spacing w:line="0" w:lineRule="atLeast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1D2312" w14:paraId="00442B93" w14:textId="77777777" w:rsidTr="0004784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1D2312" w14:paraId="35935B6C" w14:textId="77777777" w:rsidTr="00047842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1D2312" w14:paraId="06D12B5A" w14:textId="77777777" w:rsidTr="0004784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713"/>
                                                            </w:tblGrid>
                                                            <w:tr w:rsidR="001D2312" w14:paraId="278BECEB" w14:textId="77777777" w:rsidTr="00047842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15A22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0891F8C" w14:textId="77777777" w:rsidR="001D2312" w:rsidRDefault="001D2312" w:rsidP="00047842">
                                                                  <w:pPr>
                                                                    <w:spacing w:line="0" w:lineRule="atLeast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hyperlink r:id="rId11" w:tgtFrame="_blank" w:history="1">
                                                                    <w:r>
                                                                      <w:rPr>
                                                                        <w:rStyle w:val="Hyperlink"/>
                                                                        <w:rFonts w:ascii="Arial" w:eastAsia="Times New Roman" w:hAnsi="Arial" w:cs="Arial"/>
                                                                        <w:color w:val="FFFFFF"/>
                                                                        <w:sz w:val="24"/>
                                                                        <w:szCs w:val="24"/>
                                                                        <w:u w:val="none"/>
                                                                        <w:bdr w:val="single" w:sz="6" w:space="8" w:color="F15A22" w:frame="1"/>
                                                                        <w:shd w:val="clear" w:color="auto" w:fill="F15A22"/>
                                                                      </w:rPr>
                                                                      <w:t>Save Time on Gameday and Join Today!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E0CA98C" w14:textId="77777777" w:rsidR="001D2312" w:rsidRDefault="001D2312" w:rsidP="0004784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178E26E" w14:textId="77777777" w:rsidR="001D2312" w:rsidRDefault="001D2312" w:rsidP="00047842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1270052" w14:textId="77777777" w:rsidR="001D2312" w:rsidRDefault="001D2312" w:rsidP="00047842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2485B87" w14:textId="77777777" w:rsidR="001D2312" w:rsidRDefault="001D2312" w:rsidP="00047842">
                                          <w:pPr>
                                            <w:spacing w:line="0" w:lineRule="atLeast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1D2312" w14:paraId="48EA6384" w14:textId="77777777" w:rsidTr="00047842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300" w:type="dxa"/>
                                                  <w:left w:w="300" w:type="dxa"/>
                                                  <w:bottom w:w="75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3CEC1B91" w14:textId="77777777" w:rsidR="001D2312" w:rsidRDefault="001D2312" w:rsidP="00047842">
                                                <w:pPr>
                                                  <w:pStyle w:val="NormalWeb"/>
                                                  <w:spacing w:before="0" w:after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color w:val="0E6AC2"/>
                                                    <w:sz w:val="33"/>
                                                    <w:szCs w:val="3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0E6AC2"/>
                                                    <w:sz w:val="33"/>
                                                    <w:szCs w:val="33"/>
                                                  </w:rPr>
                                                  <w:t>NEED GAME TICKETS?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2F890A0" w14:textId="77777777" w:rsidR="001D2312" w:rsidRDefault="001D2312" w:rsidP="00047842">
                                          <w:pPr>
                                            <w:spacing w:line="0" w:lineRule="atLeast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1D2312" w14:paraId="09374878" w14:textId="77777777" w:rsidTr="00047842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1D2312" w14:paraId="2052B9E9" w14:textId="77777777" w:rsidTr="00047842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176"/>
                                                        <w:gridCol w:w="435"/>
                                                        <w:gridCol w:w="4089"/>
                                                      </w:tblGrid>
                                                      <w:tr w:rsidR="001D2312" w14:paraId="4E677C93" w14:textId="77777777" w:rsidTr="00047842">
                                                        <w:tc>
                                                          <w:tcPr>
                                                            <w:tcW w:w="2400" w:type="pct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6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116"/>
                                                            </w:tblGrid>
                                                            <w:tr w:rsidR="001D2312" w14:paraId="224EBA71" w14:textId="77777777" w:rsidTr="00047842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75" w:type="dxa"/>
                                                                    <w:bottom w:w="75" w:type="dxa"/>
                                                                    <w:right w:w="7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966"/>
                                                                  </w:tblGrid>
                                                                  <w:tr w:rsidR="001D2312" w14:paraId="1F260023" w14:textId="77777777" w:rsidTr="00047842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0" w:type="auto"/>
                                                                          <w:jc w:val="center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548"/>
                                                                        </w:tblGrid>
                                                                        <w:tr w:rsidR="001D2312" w14:paraId="0839A978" w14:textId="77777777" w:rsidTr="00047842">
                                                                          <w:trPr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shd w:val="clear" w:color="auto" w:fill="0176D3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74D12383" w14:textId="77777777" w:rsidR="001D2312" w:rsidRDefault="001D2312" w:rsidP="00047842">
                                                                              <w:pPr>
                                                                                <w:spacing w:line="0" w:lineRule="atLeast"/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color w:val="FFFFFF" w:themeColor="background1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color w:val="FFFFFF" w:themeColor="background1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Samford</w:t>
                                                                              </w:r>
                                                                            </w:p>
                                                                            <w:p w14:paraId="164C4D2E" w14:textId="77777777" w:rsidR="001D2312" w:rsidRPr="00F21900" w:rsidRDefault="001D2312" w:rsidP="00047842">
                                                                              <w:pPr>
                                                                                <w:spacing w:line="0" w:lineRule="atLeast"/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color w:val="FFFFFF" w:themeColor="background1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 w:rsidRPr="00F21900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color w:val="FFFFFF" w:themeColor="background1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Include UAA Ticket Link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27270636" w14:textId="77777777" w:rsidR="001D2312" w:rsidRDefault="001D2312" w:rsidP="00047842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0FE0133D" w14:textId="77777777" w:rsidR="001D2312" w:rsidRDefault="001D2312" w:rsidP="00047842">
                                                                  <w:pPr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1534C21" w14:textId="77777777" w:rsidR="001D2312" w:rsidRDefault="001D2312" w:rsidP="00047842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0" w:type="pct"/>
                                                            <w:tcMar>
                                                              <w:top w:w="0" w:type="dxa"/>
                                                              <w:left w:w="30" w:type="dxa"/>
                                                              <w:bottom w:w="0" w:type="dxa"/>
                                                              <w:right w:w="3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339C67FA" w14:textId="77777777" w:rsidR="001D2312" w:rsidRDefault="001D2312" w:rsidP="00047842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350" w:type="pct"/>
                                                            <w:tcMar>
                                                              <w:top w:w="0" w:type="dxa"/>
                                                              <w:left w:w="6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029"/>
                                                            </w:tblGrid>
                                                            <w:tr w:rsidR="001D2312" w14:paraId="4DEE8EA5" w14:textId="77777777" w:rsidTr="00047842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75" w:type="dxa"/>
                                                                    <w:bottom w:w="75" w:type="dxa"/>
                                                                    <w:right w:w="7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879"/>
                                                                  </w:tblGrid>
                                                                  <w:tr w:rsidR="001D2312" w14:paraId="784C4A14" w14:textId="77777777" w:rsidTr="00047842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0" w:type="auto"/>
                                                                          <w:jc w:val="center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548"/>
                                                                        </w:tblGrid>
                                                                        <w:tr w:rsidR="001D2312" w14:paraId="13AD8326" w14:textId="77777777" w:rsidTr="00047842">
                                                                          <w:trPr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shd w:val="clear" w:color="auto" w:fill="0176D3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124DC16F" w14:textId="77777777" w:rsidR="001D2312" w:rsidRPr="00F21900" w:rsidRDefault="001D2312" w:rsidP="00047842">
                                                                              <w:pPr>
                                                                                <w:spacing w:line="0" w:lineRule="atLeast"/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color w:val="FFFFFF" w:themeColor="background1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 w:rsidRPr="00F21900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color w:val="FFFFFF" w:themeColor="background1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Texas A&amp;M</w:t>
                                                                              </w:r>
                                                                            </w:p>
                                                                            <w:p w14:paraId="4C026A1C" w14:textId="77777777" w:rsidR="001D2312" w:rsidRDefault="001D2312" w:rsidP="00047842">
                                                                              <w:pPr>
                                                                                <w:spacing w:line="0" w:lineRule="atLeast"/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 w:rsidRPr="00F21900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color w:val="FFFFFF" w:themeColor="background1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Include UAA Ticket Link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028D0D85" w14:textId="77777777" w:rsidR="001D2312" w:rsidRDefault="001D2312" w:rsidP="00047842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1C2EC43" w14:textId="77777777" w:rsidR="001D2312" w:rsidRDefault="001D2312" w:rsidP="00047842">
                                                                  <w:pPr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3E334A5" w14:textId="77777777" w:rsidR="001D2312" w:rsidRDefault="001D2312" w:rsidP="00047842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322FD0C" w14:textId="77777777" w:rsidR="001D2312" w:rsidRDefault="001D2312" w:rsidP="00047842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0B2DF90" w14:textId="77777777" w:rsidR="001D2312" w:rsidRDefault="001D2312" w:rsidP="00047842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8E3DD11" w14:textId="77777777" w:rsidR="001D2312" w:rsidRDefault="001D2312" w:rsidP="00047842">
                                          <w:pPr>
                                            <w:spacing w:line="0" w:lineRule="atLeast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shd w:val="clear" w:color="auto" w:fill="E8F0F5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1D2312" w14:paraId="63E569BB" w14:textId="77777777" w:rsidTr="00047842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E8F0F5"/>
                                                <w:tcMar>
                                                  <w:top w:w="300" w:type="dxa"/>
                                                  <w:left w:w="300" w:type="dxa"/>
                                                  <w:bottom w:w="30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8A494DD" w14:textId="77777777" w:rsidR="001D2312" w:rsidRDefault="001D2312" w:rsidP="00047842">
                                                <w:pPr>
                                                  <w:pStyle w:val="NormalWeb"/>
                                                  <w:spacing w:before="0" w:after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THANK YOU TO OUR SPONSORS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shd w:val="clear" w:color="auto" w:fill="E8F0F5"/>
                                                  <w:tblCellMar>
                                                    <w:top w:w="60" w:type="dxa"/>
                                                    <w:left w:w="60" w:type="dxa"/>
                                                    <w:bottom w:w="60" w:type="dxa"/>
                                                    <w:right w:w="6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441"/>
                                                  <w:gridCol w:w="236"/>
                                                  <w:gridCol w:w="3723"/>
                                                </w:tblGrid>
                                                <w:tr w:rsidR="001D2312" w14:paraId="6A6C312F" w14:textId="77777777" w:rsidTr="00047842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E8F0F5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CEFCB42" w14:textId="77777777" w:rsidR="001D2312" w:rsidRDefault="001D2312" w:rsidP="00047842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F37736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009243C0" wp14:editId="063DD2ED">
                                                            <wp:extent cx="1432560" cy="297180"/>
                                                            <wp:effectExtent l="0" t="0" r="0" b="7620"/>
                                                            <wp:docPr id="12" name="Picture 12" descr="UF Bookstore">
                                                              <a:hlinkClick xmlns:a="http://schemas.openxmlformats.org/drawingml/2006/main" r:id="rId10" tooltip="UF Bookstore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" descr="UF Bookstore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2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432560" cy="29718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E8F0F5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6558F2C" w14:textId="77777777" w:rsidR="001D2312" w:rsidRDefault="001D2312" w:rsidP="00047842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E8F0F5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B626FE9" w14:textId="77777777" w:rsidR="001D2312" w:rsidRDefault="001D2312" w:rsidP="00047842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F37736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mc:AlternateContent>
                                                          <mc:Choice Requires="wps">
                                                            <w:drawing>
                                                              <wp:inline distT="0" distB="0" distL="0" distR="0" wp14:anchorId="0CD18E17" wp14:editId="5E44CBF9">
                                                                <wp:extent cx="1188720" cy="480060"/>
                                                                <wp:effectExtent l="0" t="0" r="0" b="0"/>
                                                                <wp:docPr id="10" name="Rectangle 10" descr="Mojo Hogtown Bar-B-Que"/>
                                                                <wp:cNvGraphicFramePr>
                                                                  <a:graphicFrameLocks xmlns:a="http://schemas.openxmlformats.org/drawingml/2006/main" noChangeAspect="1"/>
                                                                </wp:cNvGraphicFramePr>
                                                                <a:graphic xmlns:a="http://schemas.openxmlformats.org/drawingml/2006/main">
                                                                  <a:graphicData uri="http://schemas.microsoft.com/office/word/2010/wordprocessingShape">
                                                                    <wps:wsp>
                                                                      <wps:cNvSpPr>
                                                                        <a:spLocks noChangeAspect="1" noChangeArrowheads="1"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0" y="0"/>
                                                                          <a:ext cx="1188720" cy="48006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  <a:ext uri="{91240B29-F687-4F45-9708-019B960494DF}">
                                                                            <a14:hiddenLine xmlns:a14="http://schemas.microsoft.com/office/drawing/2010/main" w="9525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miter lim="800000"/>
                                                                              <a:headEnd/>
                                                                              <a:tailEnd/>
                                                                            </a14:hiddenLine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14:paraId="14722637" w14:textId="77777777" w:rsidR="001D2312" w:rsidRDefault="001D2312" w:rsidP="001D2312">
                                                                            <w:pPr>
                                                                              <w:jc w:val="center"/>
                                                                            </w:pPr>
                                                                            <w:r>
                                                                              <w:t>Mojos BBQ Logo &amp; Link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a:graphicData>
                                                                </a:graphic>
                                                              </wp:inline>
                                                            </w:drawing>
                                                          </mc:Choice>
                                                          <mc:Fallback>
                                                            <w:pict>
                                                              <v:rect w14:anchorId="0CD18E17" id="Rectangle 10" o:spid="_x0000_s1026" alt="Mojo Hogtown Bar-B-Que" style="width:93.6pt;height:3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" filled="f" stroked="f">
                                                                <o:lock v:ext="edit" aspectratio="t"/>
                                                                <v:textbox>
                                                                  <w:txbxContent>
                                                                    <w:p w14:paraId="14722637" w14:textId="77777777" w:rsidR="001D2312" w:rsidRDefault="001D2312" w:rsidP="001D2312">
                                                                      <w:pPr>
                                                                        <w:jc w:val="center"/>
                                                                      </w:pPr>
                                                                      <w:r>
                                                                        <w:t>Mojos BBQ Logo &amp; Link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  <w10:anchorlock/>
                                                              </v:rect>
                                                            </w:pict>
                                                          </mc:Fallback>
                                                        </mc:AlternateConten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3A7B55C" w14:textId="77777777" w:rsidR="001D2312" w:rsidRDefault="001D2312" w:rsidP="00047842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3160691" w14:textId="77777777" w:rsidR="001D2312" w:rsidRDefault="001D2312" w:rsidP="00047842">
                                          <w:pPr>
                                            <w:spacing w:line="0" w:lineRule="atLeast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1D2312" w14:paraId="789AE2FB" w14:textId="77777777" w:rsidTr="0004784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1D2312" w14:paraId="37F867DD" w14:textId="77777777" w:rsidTr="00047842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F06EE80" w14:textId="77777777" w:rsidR="001D2312" w:rsidRDefault="001D2312" w:rsidP="00047842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FB54813" w14:textId="77777777" w:rsidR="001D2312" w:rsidRDefault="001D2312" w:rsidP="00047842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902AE78" w14:textId="77777777" w:rsidR="001D2312" w:rsidRDefault="001D2312" w:rsidP="00047842">
                                          <w:pPr>
                                            <w:spacing w:line="0" w:lineRule="atLeast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shd w:val="clear" w:color="auto" w:fill="F15A22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1D2312" w14:paraId="4470BE9D" w14:textId="77777777" w:rsidTr="00047842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15A22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1D2312" w14:paraId="497C679D" w14:textId="77777777" w:rsidTr="00047842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6EC1207" w14:textId="77777777" w:rsidR="001D2312" w:rsidRDefault="001D2312" w:rsidP="00047842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1051F232" wp14:editId="32C532F2">
                                                            <wp:extent cx="1036320" cy="952500"/>
                                                            <wp:effectExtent l="0" t="0" r="0" b="0"/>
                                                            <wp:docPr id="8" name="Picture 8" descr="University of Florida Alumni Association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6" descr="University of Florida Alumni Association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3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036320" cy="952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49FE068" w14:textId="77777777" w:rsidR="001D2312" w:rsidRDefault="001D2312" w:rsidP="00047842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44D55CB" w14:textId="77777777" w:rsidR="001D2312" w:rsidRDefault="001D2312" w:rsidP="00047842">
                                          <w:pPr>
                                            <w:spacing w:line="0" w:lineRule="atLeast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sz w:val="24"/>
                                              <w:szCs w:val="24"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 wp14:anchorId="52402C07" wp14:editId="02E5F8A4">
                                                    <wp:extent cx="7620" cy="7620"/>
                                                    <wp:effectExtent l="0" t="0" r="0" b="0"/>
                                                    <wp:docPr id="7" name="Rectangle 7" descr="https://my5fee5j.emltrk.com/v2/my5fee5j?i=773333649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7620" cy="762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7FFD2E20" id="Rectangle 7" o:spid="_x0000_s1026" alt="https://my5fee5j.emltrk.com/v2/my5fee5j?i=773333649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shd w:val="clear" w:color="auto" w:fill="EAEAE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1D2312" w14:paraId="66C2D6B2" w14:textId="77777777" w:rsidTr="00047842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EAEAEA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Borders>
                                                    <w:top w:val="single" w:sz="36" w:space="0" w:color="00539B"/>
                                                  </w:tblBorders>
                                                  <w:shd w:val="clear" w:color="auto" w:fill="EAEAE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1D2312" w14:paraId="45455CAA" w14:textId="77777777" w:rsidTr="00047842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36" w:space="0" w:color="00539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EAEAEA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4500" w:type="dxa"/>
                                                        <w:jc w:val="center"/>
                                                        <w:shd w:val="clear" w:color="auto" w:fill="EAEAE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250"/>
                                                        <w:gridCol w:w="2250"/>
                                                      </w:tblGrid>
                                                      <w:tr w:rsidR="001D2312" w14:paraId="75F763AD" w14:textId="77777777" w:rsidTr="00047842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2"/>
                                                            <w:shd w:val="clear" w:color="auto" w:fill="EAEAEA"/>
                                                            <w:noWrap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5E10E89" w14:textId="77777777" w:rsidR="001D2312" w:rsidRDefault="001D2312" w:rsidP="00047842">
                                                            <w:pPr>
                                                              <w:pStyle w:val="NormalWeb"/>
                                                              <w:spacing w:line="0" w:lineRule="atLeast"/>
                                                              <w:jc w:val="center"/>
                                                              <w:rPr>
                                                                <w:color w:val="333333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color w:val="333333"/>
                                                              </w:rPr>
                                                              <w:t>CONNECT: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1D2312" w14:paraId="5CA99B71" w14:textId="77777777" w:rsidTr="00047842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2"/>
                                                            <w:shd w:val="clear" w:color="auto" w:fill="EAEAEA"/>
                                                            <w:tcMar>
                                                              <w:top w:w="0" w:type="dxa"/>
                                                              <w:left w:w="75" w:type="dxa"/>
                                                              <w:bottom w:w="75" w:type="dxa"/>
                                                              <w:right w:w="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EB7CFBF" w14:textId="77777777" w:rsidR="001D2312" w:rsidRDefault="001D2312" w:rsidP="00047842">
                                                            <w:pPr>
                                                              <w:spacing w:line="0" w:lineRule="atLeast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F21900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Add All Social Icons &amp; Links  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1D2312" w14:paraId="7D12BB63" w14:textId="77777777" w:rsidTr="00047842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2"/>
                                                            <w:shd w:val="clear" w:color="auto" w:fill="EAEAEA"/>
                                                            <w:tcMar>
                                                              <w:top w:w="75" w:type="dxa"/>
                                                              <w:left w:w="75" w:type="dxa"/>
                                                              <w:bottom w:w="75" w:type="dxa"/>
                                                              <w:right w:w="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1BD1BB5" w14:textId="77777777" w:rsidR="001D2312" w:rsidRDefault="001D2312" w:rsidP="00047842">
                                                            <w:pPr>
                                                              <w:pStyle w:val="NormalWeb"/>
                                                              <w:spacing w:after="0" w:line="0" w:lineRule="atLeast"/>
                                                              <w:jc w:val="center"/>
                                                              <w:rPr>
                                                                <w:color w:val="333333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color w:val="333333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>Download The Gator Nation® app</w:t>
                                                            </w:r>
                                                          </w:p>
                                                          <w:p w14:paraId="7EDCF0E7" w14:textId="77777777" w:rsidR="001D2312" w:rsidRDefault="001D2312" w:rsidP="00047842">
                                                            <w:pPr>
                                                              <w:pStyle w:val="NormalWeb"/>
                                                              <w:spacing w:after="0" w:line="0" w:lineRule="atLeast"/>
                                                              <w:jc w:val="center"/>
                                                              <w:rPr>
                                                                <w:color w:val="333333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color w:val="333333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>Turn on Notifications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1D2312" w14:paraId="05E37147" w14:textId="77777777" w:rsidTr="00047842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EAEAEA"/>
                                                            <w:tcMar>
                                                              <w:top w:w="75" w:type="dxa"/>
                                                              <w:left w:w="75" w:type="dxa"/>
                                                              <w:bottom w:w="75" w:type="dxa"/>
                                                              <w:right w:w="75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52ABAD57" w14:textId="77777777" w:rsidR="001D2312" w:rsidRDefault="001D2312" w:rsidP="00047842">
                                                            <w:pPr>
                                                              <w:spacing w:line="0" w:lineRule="atLeast"/>
                                                              <w:jc w:val="righ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333333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noProof/>
                                                                <w:color w:val="F37736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mc:AlternateContent>
                                                                <mc:Choice Requires="wps">
                                                                  <w:drawing>
                                                                    <wp:inline distT="0" distB="0" distL="0" distR="0" wp14:anchorId="4B8054DD" wp14:editId="15447F5A">
                                                                      <wp:extent cx="982980" cy="304800"/>
                                                                      <wp:effectExtent l="0" t="0" r="0" b="0"/>
                                                                      <wp:docPr id="2" name="Rectangle 2" descr="Download on the App Store"/>
                                                                      <wp:cNvGraphicFramePr>
                                                                        <a:graphicFrameLocks xmlns:a="http://schemas.openxmlformats.org/drawingml/2006/main" noChangeAspect="1"/>
                                                                      </wp:cNvGraphicFramePr>
                                                                      <a:graphic xmlns:a="http://schemas.openxmlformats.org/drawingml/2006/main">
                                                                        <a:graphicData uri="http://schemas.microsoft.com/office/word/2010/wordprocessingShape">
                                                                          <wps:wsp>
                                                                            <wps:cNvSpPr>
                                                                              <a:spLocks noChangeAspect="1" noChangeArrowheads="1"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0" y="0"/>
                                                                                <a:ext cx="982980" cy="3048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  <a:ext uri="{91240B29-F687-4F45-9708-019B960494DF}">
                                                                                  <a14:hiddenLine xmlns:a14="http://schemas.microsoft.com/office/drawing/2010/main" w="9525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miter lim="800000"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14:hiddenLine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</a:graphicData>
                                                                      </a:graphic>
                                                                    </wp:inline>
                                                                  </w:drawing>
                                                                </mc:Choice>
                                                                <mc:Fallback>
                                                                  <w:pict>
                                                                    <v:rect w14:anchorId="3FC01D43" id="Rectangle 2" o:spid="_x0000_s1026" alt="Download on the App Store" style="width:77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" filled="f" stroked="f">
                                                                      <o:lock v:ext="edit" aspectratio="t"/>
                                                                      <w10:anchorlock/>
                                                                    </v:rect>
                                                                  </w:pict>
                                                                </mc:Fallback>
                                                              </mc:AlternateConten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333333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 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EAEAEA"/>
                                                            <w:tcMar>
                                                              <w:top w:w="75" w:type="dxa"/>
                                                              <w:left w:w="75" w:type="dxa"/>
                                                              <w:bottom w:w="75" w:type="dxa"/>
                                                              <w:right w:w="75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1F25BD7F" w14:textId="77777777" w:rsidR="001D2312" w:rsidRDefault="001D2312" w:rsidP="00047842">
                                                            <w:pPr>
                                                              <w:spacing w:line="0" w:lineRule="atLeast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  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noProof/>
                                                                <w:color w:val="F37736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mc:AlternateContent>
                                                                <mc:Choice Requires="wps">
                                                                  <w:drawing>
                                                                    <wp:inline distT="0" distB="0" distL="0" distR="0" wp14:anchorId="7FD65ABC" wp14:editId="5D63E398">
                                                                      <wp:extent cx="982980" cy="304800"/>
                                                                      <wp:effectExtent l="0" t="0" r="0" b="0"/>
                                                                      <wp:docPr id="1" name="Rectangle 1" descr="Get it in Play Store"/>
                                                                      <wp:cNvGraphicFramePr>
                                                                        <a:graphicFrameLocks xmlns:a="http://schemas.openxmlformats.org/drawingml/2006/main" noChangeAspect="1"/>
                                                                      </wp:cNvGraphicFramePr>
                                                                      <a:graphic xmlns:a="http://schemas.openxmlformats.org/drawingml/2006/main">
                                                                        <a:graphicData uri="http://schemas.microsoft.com/office/word/2010/wordprocessingShape">
                                                                          <wps:wsp>
                                                                            <wps:cNvSpPr>
                                                                              <a:spLocks noChangeAspect="1" noChangeArrowheads="1"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0" y="0"/>
                                                                                <a:ext cx="982980" cy="3048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  <a:ext uri="{91240B29-F687-4F45-9708-019B960494DF}">
                                                                                  <a14:hiddenLine xmlns:a14="http://schemas.microsoft.com/office/drawing/2010/main" w="9525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miter lim="800000"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14:hiddenLine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</a:graphicData>
                                                                      </a:graphic>
                                                                    </wp:inline>
                                                                  </w:drawing>
                                                                </mc:Choice>
                                                                <mc:Fallback>
                                                                  <w:pict>
                                                                    <v:rect w14:anchorId="0CE0AC05" id="Rectangle 1" o:spid="_x0000_s1026" alt="Get it in Play Store" style="width:77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" filled="f" stroked="f">
                                                                      <o:lock v:ext="edit" aspectratio="t"/>
                                                                      <w10:anchorlock/>
                                                                    </v:rect>
                                                                  </w:pict>
                                                                </mc:Fallback>
                                                              </mc:AlternateConten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17D76DB" w14:textId="77777777" w:rsidR="001D2312" w:rsidRDefault="001D2312" w:rsidP="00047842">
                                                      <w:pPr>
                                                        <w:pStyle w:val="NormalWeb"/>
                                                        <w:shd w:val="clear" w:color="auto" w:fill="EAEAEA"/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color w:val="333333"/>
                                                          <w:sz w:val="15"/>
                                                          <w:szCs w:val="15"/>
                                                        </w:rPr>
                                                      </w:pPr>
                                                      <w:hyperlink r:id="rId14" w:history="1">
                                                        <w:r w:rsidRPr="0021138C">
                                                          <w:rPr>
                                                            <w:rStyle w:val="Hyperlink"/>
                                                            <w:sz w:val="15"/>
                                                            <w:szCs w:val="15"/>
                                                          </w:rPr>
                                                          <w:t>Contact Staci Mcdonough (SMcdonough@uff.ufl.edu) for Corporate Membership and UFAA program sponsorship opportunities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color w:val="333333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100CCF0" w14:textId="77777777" w:rsidR="001D2312" w:rsidRDefault="001D2312" w:rsidP="00047842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BB35DC1" w14:textId="77777777" w:rsidR="001D2312" w:rsidRDefault="001D2312" w:rsidP="00047842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B18F84F" w14:textId="77777777" w:rsidR="001D2312" w:rsidRDefault="001D2312" w:rsidP="0004784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9AA671" w14:textId="77777777" w:rsidR="001D2312" w:rsidRDefault="001D2312" w:rsidP="00047842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99E6CA" w14:textId="77777777" w:rsidR="001D2312" w:rsidRDefault="001D2312" w:rsidP="0004784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5A0ACA" w14:textId="77777777" w:rsidR="001D2312" w:rsidRDefault="001D2312" w:rsidP="0004784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C78A1D8" w14:textId="77777777" w:rsidR="001D2312" w:rsidRDefault="001D2312" w:rsidP="000478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6E1810" w14:textId="77777777" w:rsidR="00D90617" w:rsidRDefault="00D90617"/>
    <w:sectPr w:rsidR="00D90617" w:rsidSect="001D23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12"/>
    <w:rsid w:val="001D2312"/>
    <w:rsid w:val="00D90617"/>
    <w:rsid w:val="00D96192"/>
    <w:rsid w:val="00DD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7768"/>
  <w15:chartTrackingRefBased/>
  <w15:docId w15:val="{ADD07280-D242-46E5-A35D-06603F9E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312"/>
    <w:rPr>
      <w:color w:val="F37736"/>
      <w:u w:val="single"/>
    </w:rPr>
  </w:style>
  <w:style w:type="paragraph" w:styleId="NormalWeb">
    <w:name w:val="Normal (Web)"/>
    <w:basedOn w:val="Normal"/>
    <w:uiPriority w:val="99"/>
    <w:semiHidden/>
    <w:unhideWhenUsed/>
    <w:rsid w:val="001D2312"/>
    <w:pPr>
      <w:spacing w:before="240" w:after="24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.msg.alumni.ufl.edu/?qs=0394b39cab546f8e99e08d8afcf0226afac370e6a75d37f01b2e50eec1242730a0de7353f6176cd0d140f7a467f4fd4781d50678fdac64a9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click.msg.alumni.ufl.edu/?qs=0394b39cab546f8ebb0901f6f408115bd6e66b9e41af225da5b80c35020a6c1abb468dee411239b7564fc1ca6be6186c9f24a8b3b2b9a394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ck.msg.alumni.ufl.edu/?qs=0394b39cab546f8ec970e45fdc1e281b412941edf82566bced4f425ae3f3b69789cd97c07faeb2d00f72892f47c908bfbe74dd645b943c33" TargetMode="External"/><Relationship Id="rId11" Type="http://schemas.openxmlformats.org/officeDocument/2006/relationships/hyperlink" Target="https://click.msg.alumni.ufl.edu/?qs=0394b39cab546f8e10a0b67c264c8f5c7cdf66bf6cd6ab176ea866c837fbc64bae2719de67dc48d1547e1c25b3cd16bc7cd3348ac6046c6f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click.msg.alumni.ufl.edu/?qs=0394b39cab546f8eabb7be0941553fde3cb0129d9440bcbcb82a024f4b2710f1d569e78e8dd22660813a93e27c95bd4856095ef966f47ced" TargetMode="External"/><Relationship Id="rId4" Type="http://schemas.openxmlformats.org/officeDocument/2006/relationships/hyperlink" Target="https://click.msg.alumni.ufl.edu/?qs=0394b39cab546f8e1c9504b0597215c456434f65f930316756422a9ffbe8ad4286c6a671528114091e5880ff60e7b6f7f348af2d04f0f04a" TargetMode="External"/><Relationship Id="rId9" Type="http://schemas.openxmlformats.org/officeDocument/2006/relationships/hyperlink" Target="https://click.msg.alumni.ufl.edu/?qs=0394b39cab546f8ed7f95e7b30b4813cc6ea4c551b541f9a67275ddad3f1bc354e6ae4b4416e3f85a08b6534d4b67dc8d80924dcf4f24e0a" TargetMode="External"/><Relationship Id="rId14" Type="http://schemas.openxmlformats.org/officeDocument/2006/relationships/hyperlink" Target="mailto:Contact%20Staci%20Mcdonough%20(SMcdonough@uff.ufl.edu)%20for%20Corporate%20Membership%20and%20UFAA&#160;program&#160;sponsorship&#160;opportun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3747</Characters>
  <Application>Microsoft Office Word</Application>
  <DocSecurity>0</DocSecurity>
  <Lines>31</Lines>
  <Paragraphs>8</Paragraphs>
  <ScaleCrop>false</ScaleCrop>
  <Company>ODAA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Edwards,Amanda E</dc:creator>
  <cp:keywords/>
  <dc:description/>
  <cp:lastModifiedBy>Edwards,Amanda E</cp:lastModifiedBy>
  <cp:revision>3</cp:revision>
  <dcterms:created xsi:type="dcterms:W3CDTF">2025-05-28T17:48:00Z</dcterms:created>
  <dcterms:modified xsi:type="dcterms:W3CDTF">2025-05-28T17:54:00Z</dcterms:modified>
</cp:coreProperties>
</file>