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4A0" w:firstRow="1" w:lastRow="0" w:firstColumn="1" w:lastColumn="0" w:noHBand="0" w:noVBand="1"/>
      </w:tblPr>
      <w:tblGrid>
        <w:gridCol w:w="9360"/>
      </w:tblGrid>
      <w:tr w:rsidR="00893611" w14:paraId="34C40709" w14:textId="77777777" w:rsidTr="001C3221">
        <w:trPr>
          <w:jc w:val="center"/>
        </w:trPr>
        <w:tc>
          <w:tcPr>
            <w:tcW w:w="0" w:type="auto"/>
          </w:tcPr>
          <w:p w14:paraId="0CD10CA8" w14:textId="77777777" w:rsidR="00893611" w:rsidRDefault="00893611" w:rsidP="001C3221">
            <w:pPr>
              <w:rPr>
                <w:b/>
                <w:bCs/>
                <w:sz w:val="28"/>
                <w:szCs w:val="28"/>
              </w:rPr>
            </w:pPr>
            <w:r w:rsidRPr="001A0F40">
              <w:rPr>
                <w:b/>
                <w:bCs/>
                <w:sz w:val="28"/>
                <w:szCs w:val="28"/>
              </w:rPr>
              <w:t>Email #</w:t>
            </w:r>
            <w:r>
              <w:rPr>
                <w:b/>
                <w:bCs/>
                <w:sz w:val="28"/>
                <w:szCs w:val="28"/>
              </w:rPr>
              <w:t xml:space="preserve">3 </w:t>
            </w:r>
          </w:p>
          <w:p w14:paraId="4ADF3490" w14:textId="77777777" w:rsidR="00893611" w:rsidRPr="00EE3000" w:rsidRDefault="00893611" w:rsidP="001C3221">
            <w:pPr>
              <w:rPr>
                <w:sz w:val="24"/>
                <w:szCs w:val="24"/>
              </w:rPr>
            </w:pPr>
            <w:r w:rsidRPr="00EE3000">
              <w:rPr>
                <w:sz w:val="24"/>
                <w:szCs w:val="24"/>
              </w:rPr>
              <w:t>Send date: October 31, 9am</w:t>
            </w:r>
          </w:p>
          <w:p w14:paraId="6FF0669B" w14:textId="77777777" w:rsidR="00893611" w:rsidRDefault="00893611" w:rsidP="001C3221">
            <w:r>
              <w:t>Subject Line: LAST DAY</w:t>
            </w:r>
            <w:r w:rsidRPr="001A0F40">
              <w:t xml:space="preserve"> to adopt a washback turtle!</w:t>
            </w:r>
            <w:r>
              <w:t xml:space="preserve"> </w:t>
            </w:r>
          </w:p>
          <w:p w14:paraId="749D3088" w14:textId="77777777" w:rsidR="00893611" w:rsidRDefault="00893611" w:rsidP="001C3221">
            <w:r>
              <w:t xml:space="preserve">From: </w:t>
            </w:r>
            <w:r w:rsidRPr="001A0F40">
              <w:t xml:space="preserve">UF </w:t>
            </w:r>
            <w:r>
              <w:t>Sea Turtle Hospital at Whitney Laboratory</w:t>
            </w:r>
            <w:r w:rsidRPr="001A0F40">
              <w:t xml:space="preserve"> </w:t>
            </w:r>
            <w:hyperlink r:id="rId4" w:history="1">
              <w:r w:rsidRPr="00BD5065">
                <w:rPr>
                  <w:rStyle w:val="Hyperlink"/>
                </w:rPr>
                <w:t>annualgiving@uff.ufl.edu</w:t>
              </w:r>
            </w:hyperlink>
          </w:p>
          <w:p w14:paraId="4D5BC4B8" w14:textId="77777777" w:rsidR="00893611" w:rsidRDefault="00893611" w:rsidP="001C3221">
            <w:r>
              <w:rPr>
                <w:noProof/>
              </w:rPr>
              <w:drawing>
                <wp:inline distT="0" distB="0" distL="0" distR="0" wp14:anchorId="40A21608" wp14:editId="69E52C62">
                  <wp:extent cx="5943600" cy="2971800"/>
                  <wp:effectExtent l="0" t="0" r="0" b="0"/>
                  <wp:docPr id="772813885" name="Picture 9" descr="A group of sea turt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13885" name="Picture 9" descr="A group of sea turtl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14:paraId="5496B5A9" w14:textId="77777777" w:rsidR="00893611" w:rsidRDefault="00893611" w:rsidP="001C3221">
            <w:pPr>
              <w:jc w:val="center"/>
              <w:rPr>
                <w:rFonts w:ascii="Verdana" w:eastAsia="Times New Roman" w:hAnsi="Verdana" w:cs="Helvetica"/>
                <w:color w:val="959595"/>
                <w:sz w:val="15"/>
                <w:szCs w:val="15"/>
              </w:rPr>
            </w:pPr>
          </w:p>
        </w:tc>
      </w:tr>
      <w:tr w:rsidR="00893611" w14:paraId="6A5BCFCA" w14:textId="77777777" w:rsidTr="001C3221">
        <w:trPr>
          <w:jc w:val="center"/>
        </w:trPr>
        <w:tc>
          <w:tcPr>
            <w:tcW w:w="0" w:type="auto"/>
          </w:tcPr>
          <w:p w14:paraId="5F4EBAA9" w14:textId="4549F187" w:rsidR="00893611" w:rsidRPr="00273D7C" w:rsidRDefault="00893611" w:rsidP="001C3221">
            <w:pPr>
              <w:rPr>
                <w:rFonts w:eastAsia="Times New Roman" w:cstheme="minorHAnsi"/>
                <w:color w:val="000000" w:themeColor="text1"/>
              </w:rPr>
            </w:pPr>
            <w:r>
              <w:rPr>
                <w:rFonts w:eastAsia="Times New Roman" w:cstheme="minorHAnsi"/>
                <w:color w:val="000000" w:themeColor="text1"/>
              </w:rPr>
              <w:t>{Insert countdown clock</w:t>
            </w:r>
            <w:r>
              <w:rPr>
                <w:rFonts w:eastAsia="Times New Roman" w:cstheme="minorHAnsi"/>
                <w:color w:val="000000" w:themeColor="text1"/>
              </w:rPr>
              <w:t xml:space="preserve"> to October 31 at midnight</w:t>
            </w:r>
            <w:r>
              <w:rPr>
                <w:rFonts w:eastAsia="Times New Roman" w:cstheme="minorHAnsi"/>
                <w:color w:val="000000" w:themeColor="text1"/>
              </w:rPr>
              <w:t>}</w:t>
            </w:r>
          </w:p>
        </w:tc>
      </w:tr>
      <w:tr w:rsidR="00893611" w14:paraId="209A68D2" w14:textId="77777777" w:rsidTr="001C3221">
        <w:trPr>
          <w:jc w:val="center"/>
        </w:trPr>
        <w:tc>
          <w:tcPr>
            <w:tcW w:w="0" w:type="auto"/>
          </w:tcPr>
          <w:p w14:paraId="5F3F75E3" w14:textId="77777777" w:rsidR="00893611" w:rsidRDefault="00893611" w:rsidP="001C3221">
            <w:pPr>
              <w:rPr>
                <w:rFonts w:eastAsia="Times New Roman" w:cstheme="minorHAnsi"/>
                <w:color w:val="000000" w:themeColor="text1"/>
              </w:rPr>
            </w:pPr>
          </w:p>
        </w:tc>
      </w:tr>
    </w:tbl>
    <w:p w14:paraId="5EB41495" w14:textId="77777777" w:rsidR="00893611" w:rsidRDefault="00893611" w:rsidP="00893611">
      <w:pPr>
        <w:rPr>
          <w:rFonts w:ascii="Helvetica" w:eastAsia="Times New Roman" w:hAnsi="Helvetica" w:cs="Helvetica"/>
          <w:vanish/>
          <w:color w:val="808080"/>
          <w:sz w:val="2"/>
          <w:szCs w:val="2"/>
        </w:rPr>
      </w:pPr>
      <w:r>
        <w:rPr>
          <w:rFonts w:ascii="Helvetica" w:eastAsia="Times New Roman" w:hAnsi="Helvetica" w:cs="Helvetica"/>
          <w:vanish/>
          <w:color w:val="808080"/>
          <w:sz w:val="2"/>
          <w:szCs w:val="2"/>
        </w:rPr>
        <w:t>Support the Sea Turtle Hospital at Whitney Lab</w:t>
      </w:r>
    </w:p>
    <w:p w14:paraId="3D867F3B" w14:textId="77777777" w:rsidR="00893611" w:rsidRDefault="00893611" w:rsidP="00893611">
      <w:pPr>
        <w:spacing w:line="0" w:lineRule="auto"/>
        <w:rPr>
          <w:rFonts w:ascii="Helvetica" w:eastAsia="Times New Roman" w:hAnsi="Helvetica" w:cs="Helvetica"/>
          <w:color w:val="808080"/>
          <w:sz w:val="2"/>
          <w:szCs w:val="2"/>
        </w:rPr>
      </w:pPr>
    </w:p>
    <w:tbl>
      <w:tblPr>
        <w:tblW w:w="5000" w:type="pct"/>
        <w:jc w:val="center"/>
        <w:tblCellMar>
          <w:left w:w="0" w:type="dxa"/>
          <w:right w:w="0" w:type="dxa"/>
        </w:tblCellMar>
        <w:tblLook w:val="04A0" w:firstRow="1" w:lastRow="0" w:firstColumn="1" w:lastColumn="0" w:noHBand="0" w:noVBand="1"/>
      </w:tblPr>
      <w:tblGrid>
        <w:gridCol w:w="9360"/>
      </w:tblGrid>
      <w:tr w:rsidR="00893611" w14:paraId="053F573E" w14:textId="77777777" w:rsidTr="001C3221">
        <w:trPr>
          <w:jc w:val="center"/>
        </w:trPr>
        <w:tc>
          <w:tcPr>
            <w:tcW w:w="0" w:type="auto"/>
            <w:hideMark/>
          </w:tcPr>
          <w:p w14:paraId="6BCBD1DF" w14:textId="77777777" w:rsidR="00893611" w:rsidRDefault="00893611" w:rsidP="001C3221">
            <w:pPr>
              <w:rPr>
                <w:rFonts w:ascii="Helvetica" w:eastAsia="Times New Roman" w:hAnsi="Helvetica" w:cs="Helvetica"/>
                <w:color w:val="808080"/>
                <w:sz w:val="2"/>
                <w:szCs w:val="2"/>
              </w:rPr>
            </w:pPr>
          </w:p>
        </w:tc>
      </w:tr>
      <w:tr w:rsidR="00893611" w14:paraId="357E12C0" w14:textId="77777777" w:rsidTr="001C3221">
        <w:trPr>
          <w:jc w:val="center"/>
          <w:hidden/>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360"/>
            </w:tblGrid>
            <w:tr w:rsidR="00893611" w14:paraId="1E1233EB" w14:textId="77777777" w:rsidTr="001C3221">
              <w:trPr>
                <w:jc w:val="center"/>
                <w:hidden/>
              </w:trPr>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360"/>
                  </w:tblGrid>
                  <w:tr w:rsidR="00893611" w14:paraId="6707256F" w14:textId="77777777" w:rsidTr="001C3221">
                    <w:trPr>
                      <w:hidden/>
                    </w:trPr>
                    <w:tc>
                      <w:tcPr>
                        <w:tcW w:w="0" w:type="auto"/>
                        <w:shd w:val="clear" w:color="auto" w:fill="FFFFFF"/>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893611" w14:paraId="3FA0EAA6" w14:textId="77777777" w:rsidTr="001C3221">
                          <w:trPr>
                            <w:hidden/>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360"/>
                              </w:tblGrid>
                              <w:tr w:rsidR="00893611" w14:paraId="3F437D07" w14:textId="77777777" w:rsidTr="001C3221">
                                <w:trPr>
                                  <w:hidden/>
                                </w:trPr>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893611" w14:paraId="759F932F" w14:textId="77777777" w:rsidTr="001C3221">
                                      <w:trPr>
                                        <w:hidden/>
                                      </w:trPr>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893611" w14:paraId="5FBD4A2C" w14:textId="77777777" w:rsidTr="001C3221">
                                            <w:trPr>
                                              <w:hidden/>
                                            </w:trPr>
                                            <w:tc>
                                              <w:tcPr>
                                                <w:tcW w:w="5000" w:type="pct"/>
                                              </w:tcPr>
                                              <w:tbl>
                                                <w:tblPr>
                                                  <w:tblW w:w="5000" w:type="pct"/>
                                                  <w:shd w:val="clear" w:color="auto" w:fill="EAEAEA"/>
                                                  <w:tblCellMar>
                                                    <w:left w:w="0" w:type="dxa"/>
                                                    <w:right w:w="0" w:type="dxa"/>
                                                  </w:tblCellMar>
                                                  <w:tblLook w:val="04A0" w:firstRow="1" w:lastRow="0" w:firstColumn="1" w:lastColumn="0" w:noHBand="0" w:noVBand="1"/>
                                                </w:tblPr>
                                                <w:tblGrid>
                                                  <w:gridCol w:w="9360"/>
                                                </w:tblGrid>
                                                <w:tr w:rsidR="00893611" w14:paraId="032CCA39" w14:textId="77777777" w:rsidTr="001C3221">
                                                  <w:trPr>
                                                    <w:hidden/>
                                                  </w:trPr>
                                                  <w:tc>
                                                    <w:tcPr>
                                                      <w:tcW w:w="0" w:type="auto"/>
                                                      <w:shd w:val="clear" w:color="auto" w:fill="EAEAEA"/>
                                                      <w:vAlign w:val="center"/>
                                                      <w:hideMark/>
                                                    </w:tcPr>
                                                    <w:p w14:paraId="6A02A97B" w14:textId="77777777" w:rsidR="00893611" w:rsidRDefault="00893611" w:rsidP="001C3221">
                                                      <w:pPr>
                                                        <w:rPr>
                                                          <w:rFonts w:ascii="Helvetica" w:eastAsia="Times New Roman" w:hAnsi="Helvetica" w:cs="Helvetica"/>
                                                          <w:vanish/>
                                                          <w:color w:val="808080"/>
                                                          <w:sz w:val="24"/>
                                                          <w:szCs w:val="24"/>
                                                        </w:rPr>
                                                      </w:pPr>
                                                      <w:r>
                                                        <w:rPr>
                                                          <w:rFonts w:ascii="Helvetica" w:eastAsia="Times New Roman" w:hAnsi="Helvetica" w:cs="Helvetica"/>
                                                          <w:vanish/>
                                                          <w:color w:val="808080"/>
                                                        </w:rPr>
                                                        <w: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tc>
                                                </w:tr>
                                              </w:tbl>
                                              <w:p w14:paraId="6856ADD1" w14:textId="77777777" w:rsidR="00893611" w:rsidRDefault="00893611" w:rsidP="001C3221">
                                                <w:pPr>
                                                  <w:rPr>
                                                    <w:rFonts w:ascii="Helvetica" w:eastAsia="Times New Roman" w:hAnsi="Helvetica" w:cs="Helvetica"/>
                                                    <w:vanish/>
                                                    <w:color w:val="808080"/>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893611" w14:paraId="0A3B63E2" w14:textId="77777777" w:rsidTr="001C3221">
                                                  <w:tc>
                                                    <w:tcPr>
                                                      <w:tcW w:w="0" w:type="auto"/>
                                                      <w:shd w:val="clear" w:color="auto" w:fill="FFFFFF"/>
                                                      <w:vAlign w:val="center"/>
                                                      <w:hideMark/>
                                                    </w:tcPr>
                                                    <w:p w14:paraId="60572536" w14:textId="77777777" w:rsidR="00893611" w:rsidRDefault="00893611" w:rsidP="001C3221">
                                                      <w:pPr>
                                                        <w:rPr>
                                                          <w:rFonts w:ascii="Times New Roman" w:eastAsia="Times New Roman" w:hAnsi="Times New Roman" w:cs="Times New Roman"/>
                                                          <w:sz w:val="20"/>
                                                          <w:szCs w:val="20"/>
                                                        </w:rPr>
                                                      </w:pPr>
                                                    </w:p>
                                                  </w:tc>
                                                </w:tr>
                                              </w:tbl>
                                              <w:p w14:paraId="237391B8" w14:textId="77777777" w:rsidR="00893611" w:rsidRDefault="00893611" w:rsidP="001C3221">
                                                <w:pPr>
                                                  <w:rPr>
                                                    <w:rFonts w:ascii="Helvetica" w:eastAsia="Times New Roman" w:hAnsi="Helvetica" w:cs="Helvetica"/>
                                                    <w:vanish/>
                                                    <w:color w:val="808080"/>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893611" w14:paraId="274F867E" w14:textId="77777777" w:rsidTr="001C3221">
                                                  <w:tc>
                                                    <w:tcPr>
                                                      <w:tcW w:w="0" w:type="auto"/>
                                                      <w:shd w:val="clear" w:color="auto" w:fill="FFFFFF"/>
                                                      <w:tcMar>
                                                        <w:top w:w="300" w:type="dxa"/>
                                                        <w:left w:w="450" w:type="dxa"/>
                                                        <w:bottom w:w="300" w:type="dxa"/>
                                                        <w:right w:w="450" w:type="dxa"/>
                                                      </w:tcMar>
                                                      <w:vAlign w:val="center"/>
                                                      <w:hideMark/>
                                                    </w:tcPr>
                                                    <w:p w14:paraId="23AA17A9" w14:textId="77777777" w:rsidR="00893611" w:rsidRDefault="00893611" w:rsidP="001C3221">
                                                      <w:pPr>
                                                        <w:rPr>
                                                          <w:rFonts w:ascii="Helvetica" w:eastAsia="Times New Roman" w:hAnsi="Helvetica" w:cs="Helvetica"/>
                                                          <w:color w:val="095885"/>
                                                        </w:rPr>
                                                      </w:pPr>
                                                    </w:p>
                                                    <w:p w14:paraId="4F5A83BD" w14:textId="77777777" w:rsidR="00893611" w:rsidRDefault="00893611" w:rsidP="001C3221">
                                                      <w:pPr>
                                                        <w:rPr>
                                                          <w:rFonts w:ascii="Helvetica" w:eastAsia="Times New Roman" w:hAnsi="Helvetica" w:cs="Helvetica"/>
                                                          <w:color w:val="095885"/>
                                                        </w:rPr>
                                                      </w:pPr>
                                                      <w:r>
                                                        <w:rPr>
                                                          <w:rFonts w:ascii="Helvetica" w:eastAsia="Times New Roman" w:hAnsi="Helvetica" w:cs="Helvetica"/>
                                                          <w:color w:val="095885"/>
                                                        </w:rPr>
                                                        <w:t>Dear Heather,   </w:t>
                                                      </w:r>
                                                    </w:p>
                                                    <w:p w14:paraId="5E7CBF3A" w14:textId="77777777" w:rsidR="00893611" w:rsidRDefault="00893611" w:rsidP="001C3221">
                                                      <w:pPr>
                                                        <w:pStyle w:val="NormalWeb"/>
                                                        <w:spacing w:after="0"/>
                                                        <w:rPr>
                                                          <w:b/>
                                                          <w:bCs/>
                                                          <w:color w:val="0E6AC2"/>
                                                          <w:sz w:val="33"/>
                                                          <w:szCs w:val="33"/>
                                                        </w:rPr>
                                                      </w:pPr>
                                                      <w:r>
                                                        <w:rPr>
                                                          <w:b/>
                                                          <w:bCs/>
                                                          <w:color w:val="0E6AC2"/>
                                                          <w:sz w:val="33"/>
                                                          <w:szCs w:val="33"/>
                                                        </w:rPr>
                                                        <w:t>It’s the FINAL DAY to adopt a washback turtle!</w:t>
                                                      </w:r>
                                                    </w:p>
                                                    <w:p w14:paraId="72C0FE8A" w14:textId="77777777" w:rsidR="00893611" w:rsidRDefault="00893611" w:rsidP="001C3221">
                                                      <w:pPr>
                                                        <w:pStyle w:val="NormalWeb"/>
                                                      </w:pPr>
                                                      <w:r>
                                                        <w:t>Help make a difference for the Sea Turtle Hospital and the cute baby sea turtles in our care by making a gift before midnight. These little turtles were met with fall storms, strong ocean currents and winds that pushed them all the way back to the beach after hatching. The washback turtles now need your help to survive.</w:t>
                                                      </w:r>
                                                    </w:p>
                                                    <w:p w14:paraId="70F1F89A" w14:textId="40C3900D" w:rsidR="00893611" w:rsidRDefault="00893611" w:rsidP="001C3221">
                                                      <w:pPr>
                                                        <w:pStyle w:val="NormalWeb"/>
                                                      </w:pPr>
                                                      <w:r>
                                                        <w:t>Staff at</w:t>
                                                      </w:r>
                                                      <w:r w:rsidRPr="006B3A5E">
                                                        <w:t xml:space="preserve"> the Sea Turtle Hospital</w:t>
                                                      </w:r>
                                                      <w:r>
                                                        <w:t xml:space="preserve"> at Whitney Laboratory </w:t>
                                                      </w:r>
                                                      <w:r w:rsidRPr="006B3A5E">
                                                        <w:t xml:space="preserve">watch over and care for </w:t>
                                                      </w:r>
                                                      <w:r>
                                                        <w:t xml:space="preserve">these baby turtles and </w:t>
                                                      </w:r>
                                                      <w:r w:rsidRPr="006B3A5E">
                                                        <w:t xml:space="preserve">make sure they get their energy back for a </w:t>
                                                      </w:r>
                                                      <w:proofErr w:type="gramStart"/>
                                                      <w:r w:rsidRPr="006B3A5E">
                                                        <w:t xml:space="preserve">boat ride </w:t>
                                                      </w:r>
                                                      <w:r>
                                                        <w:lastRenderedPageBreak/>
                                                        <w:t>miles</w:t>
                                                      </w:r>
                                                      <w:proofErr w:type="gramEnd"/>
                                                      <w:r>
                                                        <w:t xml:space="preserve"> offshore </w:t>
                                                      </w:r>
                                                      <w:r w:rsidRPr="006B3A5E">
                                                        <w:t>to their sargassum habitat</w:t>
                                                      </w:r>
                                                      <w:r>
                                                        <w:t xml:space="preserve"> </w:t>
                                                      </w:r>
                                                      <w:r w:rsidRPr="006B3A5E">
                                                        <w:t>to continue their incredible turtle journey!</w:t>
                                                      </w:r>
                                                    </w:p>
                                                    <w:p w14:paraId="0DDB318C" w14:textId="4A1A0F57" w:rsidR="00893611" w:rsidRDefault="00893611" w:rsidP="001C3221">
                                                      <w:pPr>
                                                        <w:pStyle w:val="NormalWeb"/>
                                                      </w:pPr>
                                                      <w:r>
                                                        <w:t xml:space="preserve">Join us to </w:t>
                                                      </w:r>
                                                      <w:r w:rsidRPr="00893611">
                                                        <w:rPr>
                                                          <w:b/>
                                                          <w:bCs/>
                                                        </w:rPr>
                                                        <w:t xml:space="preserve">support </w:t>
                                                      </w:r>
                                                      <w:proofErr w:type="spellStart"/>
                                                      <w:r w:rsidRPr="00893611">
                                                        <w:rPr>
                                                          <w:b/>
                                                          <w:bCs/>
                                                        </w:rPr>
                                                        <w:t>washbacks</w:t>
                                                      </w:r>
                                                      <w:proofErr w:type="spellEnd"/>
                                                      <w:r>
                                                        <w:t xml:space="preserve"> cared for by the Sea Turtle Hospital staff by symbolically adopting a washback turtle, named* by you!</w:t>
                                                      </w:r>
                                                    </w:p>
                                                    <w:p w14:paraId="2D08763E" w14:textId="77777777" w:rsidR="00893611" w:rsidRDefault="00893611" w:rsidP="001C3221">
                                                      <w:pPr>
                                                        <w:pStyle w:val="NormalWeb"/>
                                                        <w:rPr>
                                                          <w:b/>
                                                          <w:bCs/>
                                                        </w:rPr>
                                                      </w:pPr>
                                                      <w:r>
                                                        <w:rPr>
                                                          <w:b/>
                                                          <w:bCs/>
                                                        </w:rPr>
                                                        <w:t xml:space="preserve">When you make a gift of $20 or more to support the Sea Turtle Hospital, you will receive a personalized washback adoption certificate via email. </w:t>
                                                      </w:r>
                                                    </w:p>
                                                    <w:p w14:paraId="38ACECB5" w14:textId="77777777" w:rsidR="00893611" w:rsidRDefault="00893611" w:rsidP="001C3221">
                                                      <w:pPr>
                                                        <w:pStyle w:val="NormalWeb"/>
                                                        <w:rPr>
                                                          <w:b/>
                                                          <w:bCs/>
                                                        </w:rPr>
                                                      </w:pPr>
                                                    </w:p>
                                                    <w:p w14:paraId="5D01C0D5" w14:textId="77777777" w:rsidR="00893611" w:rsidRDefault="00893611" w:rsidP="001C3221">
                                                      <w:pPr>
                                                        <w:pStyle w:val="NormalWeb"/>
                                                      </w:pPr>
                                                    </w:p>
                                                  </w:tc>
                                                </w:tr>
                                              </w:tbl>
                                              <w:p w14:paraId="30E764D1" w14:textId="77777777" w:rsidR="00893611" w:rsidRDefault="00893611" w:rsidP="001C3221">
                                                <w:pPr>
                                                  <w:rPr>
                                                    <w:rFonts w:ascii="Helvetica" w:eastAsia="Times New Roman" w:hAnsi="Helvetica" w:cs="Helvetica"/>
                                                    <w:vanish/>
                                                    <w:color w:val="808080"/>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893611" w14:paraId="3AA9DB42" w14:textId="77777777" w:rsidTr="001C3221">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360"/>
                                                      </w:tblGrid>
                                                      <w:tr w:rsidR="00893611" w14:paraId="6007E924" w14:textId="77777777" w:rsidTr="001C3221">
                                                        <w:tc>
                                                          <w:tcPr>
                                                            <w:tcW w:w="0" w:type="auto"/>
                                                            <w:vAlign w:val="center"/>
                                                            <w:hideMark/>
                                                          </w:tcPr>
                                                          <w:p w14:paraId="381385FC" w14:textId="77777777" w:rsidR="00893611" w:rsidRDefault="00893611" w:rsidP="001C3221">
                                                            <w:pPr>
                                                              <w:jc w:val="center"/>
                                                              <w:rPr>
                                                                <w:rFonts w:ascii="Helvetica" w:eastAsia="Times New Roman" w:hAnsi="Helvetica" w:cs="Helvetica"/>
                                                                <w:color w:val="808080"/>
                                                              </w:rPr>
                                                            </w:pPr>
                                                            <w:r>
                                                              <w:rPr>
                                                                <w:rFonts w:ascii="Helvetica" w:eastAsia="Times New Roman" w:hAnsi="Helvetica" w:cs="Helvetica"/>
                                                                <w:noProof/>
                                                                <w:color w:val="808080"/>
                                                              </w:rPr>
                                                              <w:drawing>
                                                                <wp:inline distT="0" distB="0" distL="0" distR="0" wp14:anchorId="5ABAB9F8" wp14:editId="487D3EA1">
                                                                  <wp:extent cx="5943600" cy="4592955"/>
                                                                  <wp:effectExtent l="0" t="0" r="0" b="0"/>
                                                                  <wp:docPr id="1937246458" name="Picture 5" descr="A close-up of a washba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246458" name="Picture 5" descr="A close-up of a washback&#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4592955"/>
                                                                          </a:xfrm>
                                                                          <a:prstGeom prst="rect">
                                                                            <a:avLst/>
                                                                          </a:prstGeom>
                                                                        </pic:spPr>
                                                                      </pic:pic>
                                                                    </a:graphicData>
                                                                  </a:graphic>
                                                                </wp:inline>
                                                              </w:drawing>
                                                            </w:r>
                                                          </w:p>
                                                        </w:tc>
                                                      </w:tr>
                                                    </w:tbl>
                                                    <w:p w14:paraId="2A87E6B1" w14:textId="77777777" w:rsidR="00893611" w:rsidRDefault="00893611" w:rsidP="001C3221">
                                                      <w:pPr>
                                                        <w:rPr>
                                                          <w:rFonts w:ascii="Times New Roman" w:eastAsia="Times New Roman" w:hAnsi="Times New Roman" w:cs="Times New Roman"/>
                                                          <w:sz w:val="20"/>
                                                          <w:szCs w:val="20"/>
                                                        </w:rPr>
                                                      </w:pPr>
                                                    </w:p>
                                                  </w:tc>
                                                </w:tr>
                                              </w:tbl>
                                              <w:p w14:paraId="214D4D58" w14:textId="77777777" w:rsidR="00893611" w:rsidRDefault="00893611" w:rsidP="001C3221">
                                                <w:pPr>
                                                  <w:rPr>
                                                    <w:rFonts w:ascii="Helvetica" w:eastAsia="Times New Roman" w:hAnsi="Helvetica" w:cs="Helvetica"/>
                                                    <w:vanish/>
                                                    <w:color w:val="808080"/>
                                                    <w:sz w:val="24"/>
                                                    <w:szCs w:val="24"/>
                                                  </w:rPr>
                                                </w:pPr>
                                              </w:p>
                                              <w:tbl>
                                                <w:tblPr>
                                                  <w:tblW w:w="5000" w:type="pct"/>
                                                  <w:tblCellMar>
                                                    <w:left w:w="0" w:type="dxa"/>
                                                    <w:right w:w="0" w:type="dxa"/>
                                                  </w:tblCellMar>
                                                  <w:tblLook w:val="04A0" w:firstRow="1" w:lastRow="0" w:firstColumn="1" w:lastColumn="0" w:noHBand="0" w:noVBand="1"/>
                                                </w:tblPr>
                                                <w:tblGrid>
                                                  <w:gridCol w:w="9360"/>
                                                </w:tblGrid>
                                                <w:tr w:rsidR="00893611" w14:paraId="0C9CC8F7" w14:textId="77777777" w:rsidTr="001C3221">
                                                  <w:tc>
                                                    <w:tcPr>
                                                      <w:tcW w:w="0" w:type="auto"/>
                                                      <w:tcMar>
                                                        <w:top w:w="300" w:type="dxa"/>
                                                        <w:left w:w="450" w:type="dxa"/>
                                                        <w:bottom w:w="300" w:type="dxa"/>
                                                        <w:right w:w="450" w:type="dxa"/>
                                                      </w:tcMar>
                                                      <w:vAlign w:val="center"/>
                                                      <w:hideMark/>
                                                    </w:tcPr>
                                                    <w:p w14:paraId="2D9CDEB2" w14:textId="77777777" w:rsidR="00893611" w:rsidRDefault="00893611" w:rsidP="001C3221">
                                                      <w:pPr>
                                                        <w:rPr>
                                                          <w:rFonts w:ascii="Helvetica" w:eastAsia="Times New Roman" w:hAnsi="Helvetica" w:cs="Helvetica"/>
                                                          <w:color w:val="095885"/>
                                                          <w:sz w:val="24"/>
                                                          <w:szCs w:val="24"/>
                                                        </w:rPr>
                                                      </w:pPr>
                                                      <w:r>
                                                        <w:rPr>
                                                          <w:rFonts w:ascii="Helvetica" w:eastAsia="Times New Roman" w:hAnsi="Helvetica" w:cs="Helvetica"/>
                                                          <w:color w:val="095885"/>
                                                          <w:sz w:val="24"/>
                                                          <w:szCs w:val="24"/>
                                                        </w:rPr>
                                                        <w:t xml:space="preserve">Today is the </w:t>
                                                      </w:r>
                                                      <w:r>
                                                        <w:rPr>
                                                          <w:rFonts w:ascii="Helvetica" w:eastAsia="Times New Roman" w:hAnsi="Helvetica" w:cs="Helvetica"/>
                                                          <w:b/>
                                                          <w:bCs/>
                                                          <w:color w:val="095885"/>
                                                          <w:sz w:val="24"/>
                                                          <w:szCs w:val="24"/>
                                                        </w:rPr>
                                                        <w:t xml:space="preserve">LAST DAY </w:t>
                                                      </w:r>
                                                      <w:r>
                                                        <w:rPr>
                                                          <w:rFonts w:ascii="Helvetica" w:eastAsia="Times New Roman" w:hAnsi="Helvetica" w:cs="Helvetica"/>
                                                          <w:color w:val="095885"/>
                                                          <w:sz w:val="24"/>
                                                          <w:szCs w:val="24"/>
                                                        </w:rPr>
                                                        <w:t xml:space="preserve">to adopt a washback turtle! Adoptions are only available until midnight </w:t>
                                                      </w:r>
                                                      <w:r w:rsidRPr="0042047F">
                                                        <w:rPr>
                                                          <w:rFonts w:ascii="Helvetica" w:eastAsia="Times New Roman" w:hAnsi="Helvetica" w:cs="Helvetica"/>
                                                          <w:b/>
                                                          <w:bCs/>
                                                          <w:color w:val="095885"/>
                                                          <w:sz w:val="24"/>
                                                          <w:szCs w:val="24"/>
                                                        </w:rPr>
                                                        <w:t>tonight</w:t>
                                                      </w:r>
                                                      <w:r>
                                                        <w:rPr>
                                                          <w:rFonts w:ascii="Helvetica" w:eastAsia="Times New Roman" w:hAnsi="Helvetica" w:cs="Helvetica"/>
                                                          <w:color w:val="095885"/>
                                                          <w:sz w:val="24"/>
                                                          <w:szCs w:val="24"/>
                                                        </w:rPr>
                                                        <w:t>. Help make a difference in the life of a baby sea turtle!</w:t>
                                                      </w:r>
                                                    </w:p>
                                                    <w:p w14:paraId="76180F34" w14:textId="77777777" w:rsidR="00893611" w:rsidRDefault="00893611" w:rsidP="001C3221">
                                                      <w:pPr>
                                                        <w:rPr>
                                                          <w:rFonts w:ascii="Helvetica" w:eastAsia="Times New Roman" w:hAnsi="Helvetica" w:cs="Helvetica"/>
                                                          <w:color w:val="095885"/>
                                                        </w:rPr>
                                                      </w:pPr>
                                                    </w:p>
                                                    <w:p w14:paraId="140C351B" w14:textId="77777777" w:rsidR="00893611" w:rsidRDefault="00893611" w:rsidP="001C3221">
                                                      <w:pPr>
                                                        <w:rPr>
                                                          <w:rStyle w:val="Hyperlink"/>
                                                          <w:rFonts w:ascii="Helvetica" w:eastAsia="Times New Roman" w:hAnsi="Helvetica" w:cs="Helvetica"/>
                                                          <w:i/>
                                                          <w:iCs/>
                                                        </w:rPr>
                                                      </w:pPr>
                                                      <w:r>
                                                        <w:rPr>
                                                          <w:rFonts w:ascii="Helvetica" w:eastAsia="Times New Roman" w:hAnsi="Helvetica" w:cs="Helvetica"/>
                                                          <w:color w:val="095885"/>
                                                        </w:rPr>
                                                        <w:t>Thank you,</w:t>
                                                      </w:r>
                                                      <w:r>
                                                        <w:rPr>
                                                          <w:rFonts w:ascii="Helvetica" w:eastAsia="Times New Roman" w:hAnsi="Helvetica" w:cs="Helvetica"/>
                                                          <w:color w:val="095885"/>
                                                        </w:rPr>
                                                        <w:br/>
                                                      </w:r>
                                                      <w:r>
                                                        <w:rPr>
                                                          <w:rFonts w:ascii="Helvetica" w:eastAsia="Times New Roman" w:hAnsi="Helvetica" w:cs="Helvetica"/>
                                                          <w:color w:val="095885"/>
                                                        </w:rPr>
                                                        <w:br/>
                                                        <w:t>The Sea Turtles and Staff</w:t>
                                                      </w:r>
                                                      <w:r>
                                                        <w:rPr>
                                                          <w:rFonts w:ascii="Helvetica" w:eastAsia="Times New Roman" w:hAnsi="Helvetica" w:cs="Helvetica"/>
                                                          <w:color w:val="095885"/>
                                                        </w:rPr>
                                                        <w:br/>
                                                        <w:t>Sea Turtle Hospital at UF Whitney Laboratory</w:t>
                                                      </w:r>
                                                      <w:r>
                                                        <w:rPr>
                                                          <w:rFonts w:ascii="Helvetica" w:eastAsia="Times New Roman" w:hAnsi="Helvetica" w:cs="Helvetica"/>
                                                          <w:color w:val="095885"/>
                                                        </w:rPr>
                                                        <w:br/>
                                                      </w:r>
                                                      <w:r>
                                                        <w:rPr>
                                                          <w:rFonts w:ascii="Helvetica" w:eastAsia="Times New Roman" w:hAnsi="Helvetica" w:cs="Helvetica"/>
                                                          <w:color w:val="095885"/>
                                                        </w:rPr>
                                                        <w:br/>
                                                      </w:r>
                                                      <w:r>
                                                        <w:rPr>
                                                          <w:rFonts w:ascii="Helvetica" w:eastAsia="Times New Roman" w:hAnsi="Helvetica" w:cs="Helvetica"/>
                                                          <w:i/>
                                                          <w:iCs/>
                                                          <w:color w:val="095885"/>
                                                        </w:rPr>
                                                        <w:t>*Washback turtle naming is symbolic, but the certificate is real!</w:t>
                                                      </w:r>
                                                      <w:r>
                                                        <w:rPr>
                                                          <w:rStyle w:val="Hyperlink"/>
                                                          <w:rFonts w:ascii="Helvetica" w:eastAsia="Times New Roman" w:hAnsi="Helvetica" w:cs="Helvetica"/>
                                                          <w:i/>
                                                          <w:iCs/>
                                                        </w:rPr>
                                                        <w:t xml:space="preserve"> </w:t>
                                                      </w:r>
                                                    </w:p>
                                                    <w:p w14:paraId="335DFFFC" w14:textId="77777777" w:rsidR="00893611" w:rsidRPr="00190DA6" w:rsidRDefault="00893611" w:rsidP="001C3221">
                                                      <w:pPr>
                                                        <w:rPr>
                                                          <w:rFonts w:ascii="Helvetica" w:eastAsia="Times New Roman" w:hAnsi="Helvetica" w:cs="Helvetica"/>
                                                          <w:i/>
                                                          <w:iCs/>
                                                          <w:color w:val="095885"/>
                                                        </w:rPr>
                                                      </w:pPr>
                                                      <w:r>
                                                        <w:rPr>
                                                          <w:rFonts w:ascii="Helvetica" w:eastAsia="Times New Roman" w:hAnsi="Helvetica" w:cs="Helvetica"/>
                                                          <w:i/>
                                                          <w:iCs/>
                                                          <w:color w:val="095885"/>
                                                        </w:rPr>
                                                        <w:t>PS-</w:t>
                                                      </w:r>
                                                      <w:r w:rsidRPr="00190DA6">
                                                        <w:rPr>
                                                          <w:rFonts w:ascii="Helvetica" w:eastAsia="Times New Roman" w:hAnsi="Helvetica" w:cs="Helvetica"/>
                                                          <w:i/>
                                                          <w:iCs/>
                                                          <w:color w:val="095885"/>
                                                        </w:rPr>
                                                        <w:t>Did you know the Sea Turtle Hospital at the UF Whitney Laboratory relies on charitable giving to operate?</w:t>
                                                      </w:r>
                                                    </w:p>
                                                    <w:p w14:paraId="383242B6" w14:textId="77777777" w:rsidR="00893611" w:rsidRPr="00190DA6" w:rsidRDefault="00893611" w:rsidP="001C3221">
                                                      <w:pPr>
                                                        <w:rPr>
                                                          <w:rFonts w:ascii="Helvetica" w:eastAsia="Times New Roman" w:hAnsi="Helvetica" w:cs="Helvetica"/>
                                                          <w:i/>
                                                          <w:iCs/>
                                                          <w:color w:val="095885"/>
                                                        </w:rPr>
                                                      </w:pPr>
                                                      <w:r w:rsidRPr="00190DA6">
                                                        <w:rPr>
                                                          <w:rFonts w:ascii="Helvetica" w:eastAsia="Times New Roman" w:hAnsi="Helvetica" w:cs="Helvetica"/>
                                                          <w:i/>
                                                          <w:iCs/>
                                                          <w:color w:val="095885"/>
                                                        </w:rPr>
                                                        <w:t>Donations go directly to the Sea Turtle Hospital at Whitney Laboratory to provide rehabilitation, research and education for sea turtle conservation with worldwide impact.</w:t>
                                                      </w:r>
                                                    </w:p>
                                                    <w:p w14:paraId="7B3603A0" w14:textId="77777777" w:rsidR="00893611" w:rsidRPr="00190DA6" w:rsidRDefault="00893611" w:rsidP="001C3221">
                                                      <w:pPr>
                                                        <w:rPr>
                                                          <w:rFonts w:ascii="Helvetica" w:eastAsia="Times New Roman" w:hAnsi="Helvetica" w:cs="Helvetica"/>
                                                          <w:i/>
                                                          <w:iCs/>
                                                          <w:color w:val="095885"/>
                                                        </w:rPr>
                                                      </w:pPr>
                                                      <w:r w:rsidRPr="00190DA6">
                                                        <w:rPr>
                                                          <w:rFonts w:ascii="Helvetica" w:eastAsia="Times New Roman" w:hAnsi="Helvetica" w:cs="Helvetica"/>
                                                          <w:i/>
                                                          <w:iCs/>
                                                          <w:color w:val="095885"/>
                                                        </w:rPr>
                                                        <w:t xml:space="preserve">Our progress wouldn’t be possible without the continued support of Sea </w:t>
                                                      </w:r>
                                                      <w:proofErr w:type="gramStart"/>
                                                      <w:r w:rsidRPr="00190DA6">
                                                        <w:rPr>
                                                          <w:rFonts w:ascii="Helvetica" w:eastAsia="Times New Roman" w:hAnsi="Helvetica" w:cs="Helvetica"/>
                                                          <w:i/>
                                                          <w:iCs/>
                                                          <w:color w:val="095885"/>
                                                        </w:rPr>
                                                        <w:t>Turtle</w:t>
                                                      </w:r>
                                                      <w:proofErr w:type="gramEnd"/>
                                                      <w:r w:rsidRPr="00190DA6">
                                                        <w:rPr>
                                                          <w:rFonts w:ascii="Helvetica" w:eastAsia="Times New Roman" w:hAnsi="Helvetica" w:cs="Helvetica"/>
                                                          <w:i/>
                                                          <w:iCs/>
                                                          <w:color w:val="095885"/>
                                                        </w:rPr>
                                                        <w:t xml:space="preserve"> friends like you!</w:t>
                                                      </w:r>
                                                      <w:r>
                                                        <w:rPr>
                                                          <w:rFonts w:ascii="Helvetica" w:eastAsia="Times New Roman" w:hAnsi="Helvetica" w:cs="Helvetica"/>
                                                          <w:i/>
                                                          <w:iCs/>
                                                          <w:color w:val="095885"/>
                                                        </w:rPr>
                                                        <w:t xml:space="preserve"> To learn about supporting the Sea Turtle Hospital year-round, please contact Karen Romas at</w:t>
                                                      </w:r>
                                                      <w:r w:rsidRPr="002C3732">
                                                        <w:rPr>
                                                          <w:rFonts w:ascii="Helvetica" w:eastAsia="Times New Roman" w:hAnsi="Helvetica" w:cs="Helvetica"/>
                                                          <w:i/>
                                                          <w:iCs/>
                                                          <w:color w:val="095885"/>
                                                        </w:rPr>
                                                        <w:t xml:space="preserve"> </w:t>
                                                      </w:r>
                                                      <w:hyperlink r:id="rId7" w:history="1">
                                                        <w:r w:rsidRPr="002C3732">
                                                          <w:rPr>
                                                            <w:rStyle w:val="Hyperlink"/>
                                                            <w:i/>
                                                            <w:iCs/>
                                                          </w:rPr>
                                                          <w:t>kromas</w:t>
                                                        </w:r>
                                                        <w:r w:rsidRPr="002C3732">
                                                          <w:rPr>
                                                            <w:rStyle w:val="Hyperlink"/>
                                                            <w:rFonts w:ascii="Helvetica" w:eastAsia="Times New Roman" w:hAnsi="Helvetica" w:cs="Helvetica"/>
                                                            <w:i/>
                                                            <w:iCs/>
                                                          </w:rPr>
                                                          <w:t>@whitney.ufl.edu</w:t>
                                                        </w:r>
                                                      </w:hyperlink>
                                                      <w:r>
                                                        <w:rPr>
                                                          <w:rFonts w:ascii="Helvetica" w:eastAsia="Times New Roman" w:hAnsi="Helvetica" w:cs="Helvetica"/>
                                                          <w:i/>
                                                          <w:iCs/>
                                                          <w:color w:val="095885"/>
                                                        </w:rPr>
                                                        <w:t xml:space="preserve"> or (904) 201-8401.</w:t>
                                                      </w:r>
                                                    </w:p>
                                                    <w:p w14:paraId="62360437" w14:textId="77777777" w:rsidR="00893611" w:rsidRDefault="00893611" w:rsidP="001C3221">
                                                      <w:pPr>
                                                        <w:rPr>
                                                          <w:rFonts w:ascii="Helvetica" w:eastAsia="Times New Roman" w:hAnsi="Helvetica" w:cs="Helvetica"/>
                                                          <w:i/>
                                                          <w:iCs/>
                                                          <w:color w:val="095885"/>
                                                        </w:rPr>
                                                      </w:pPr>
                                                    </w:p>
                                                    <w:p w14:paraId="4D4C8BD2" w14:textId="77777777" w:rsidR="00893611" w:rsidRDefault="00893611" w:rsidP="001C3221">
                                                      <w:pPr>
                                                        <w:rPr>
                                                          <w:rFonts w:ascii="Helvetica" w:eastAsia="Times New Roman" w:hAnsi="Helvetica" w:cs="Helvetica"/>
                                                          <w:color w:val="095885"/>
                                                        </w:rPr>
                                                      </w:pPr>
                                                    </w:p>
                                                  </w:tc>
                                                </w:tr>
                                              </w:tbl>
                                              <w:p w14:paraId="75D65EC1" w14:textId="77777777" w:rsidR="00893611" w:rsidRDefault="00893611" w:rsidP="001C3221">
                                                <w:pPr>
                                                  <w:rPr>
                                                    <w:rFonts w:ascii="Helvetica" w:eastAsia="Times New Roman" w:hAnsi="Helvetica" w:cs="Helvetica"/>
                                                    <w:vanish/>
                                                    <w:color w:val="808080"/>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893611" w14:paraId="66014FC0" w14:textId="77777777" w:rsidTr="001C3221">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360"/>
                                                      </w:tblGrid>
                                                      <w:tr w:rsidR="00893611" w14:paraId="1B53F325" w14:textId="77777777" w:rsidTr="001C3221">
                                                        <w:tc>
                                                          <w:tcPr>
                                                            <w:tcW w:w="0" w:type="auto"/>
                                                            <w:vAlign w:val="center"/>
                                                            <w:hideMark/>
                                                          </w:tcPr>
                                                          <w:p w14:paraId="3BFE06B4" w14:textId="77777777" w:rsidR="00893611" w:rsidRDefault="00893611" w:rsidP="001C3221">
                                                            <w:pPr>
                                                              <w:jc w:val="center"/>
                                                              <w:rPr>
                                                                <w:rFonts w:ascii="Helvetica" w:eastAsia="Times New Roman" w:hAnsi="Helvetica" w:cs="Helvetica"/>
                                                                <w:color w:val="808080"/>
                                                              </w:rPr>
                                                            </w:pPr>
                                                            <w:r>
                                                              <w:rPr>
                                                                <w:rFonts w:ascii="Helvetica" w:eastAsia="Times New Roman" w:hAnsi="Helvetica" w:cs="Helvetica"/>
                                                                <w:noProof/>
                                                                <w:color w:val="808080"/>
                                                              </w:rPr>
                                                              <w:drawing>
                                                                <wp:inline distT="0" distB="0" distL="0" distR="0" wp14:anchorId="07D870AC" wp14:editId="64CB64C1">
                                                                  <wp:extent cx="5943600" cy="1485900"/>
                                                                  <wp:effectExtent l="0" t="0" r="0" b="0"/>
                                                                  <wp:docPr id="1607471935" name="Picture 10" descr="A collage of a tur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471935" name="Picture 10" descr="A collage of a turt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tc>
                                                      </w:tr>
                                                    </w:tbl>
                                                    <w:p w14:paraId="7EA39E6A" w14:textId="77777777" w:rsidR="00893611" w:rsidRDefault="00893611" w:rsidP="001C3221">
                                                      <w:pPr>
                                                        <w:rPr>
                                                          <w:rFonts w:ascii="Times New Roman" w:eastAsia="Times New Roman" w:hAnsi="Times New Roman" w:cs="Times New Roman"/>
                                                          <w:sz w:val="20"/>
                                                          <w:szCs w:val="20"/>
                                                        </w:rPr>
                                                      </w:pPr>
                                                    </w:p>
                                                  </w:tc>
                                                </w:tr>
                                              </w:tbl>
                                              <w:p w14:paraId="5B5D73B5" w14:textId="77777777" w:rsidR="00893611" w:rsidRDefault="00893611" w:rsidP="001C3221">
                                                <w:pPr>
                                                  <w:rPr>
                                                    <w:rFonts w:ascii="Helvetica" w:eastAsia="Times New Roman" w:hAnsi="Helvetica" w:cs="Helvetica"/>
                                                    <w:vanish/>
                                                    <w:color w:val="808080"/>
                                                    <w:sz w:val="24"/>
                                                    <w:szCs w:val="24"/>
                                                  </w:rPr>
                                                </w:pPr>
                                              </w:p>
                                              <w:p w14:paraId="2B2CC35E" w14:textId="77777777" w:rsidR="00893611" w:rsidRDefault="00893611" w:rsidP="001C3221">
                                                <w:pPr>
                                                  <w:rPr>
                                                    <w:rFonts w:ascii="Helvetica" w:eastAsia="Times New Roman" w:hAnsi="Helvetica" w:cs="Helvetica"/>
                                                    <w:vanish/>
                                                    <w:color w:val="808080"/>
                                                    <w:sz w:val="24"/>
                                                    <w:szCs w:val="24"/>
                                                  </w:rPr>
                                                </w:pPr>
                                              </w:p>
                                              <w:p w14:paraId="6F4FB41A" w14:textId="77777777" w:rsidR="00893611" w:rsidRDefault="00893611" w:rsidP="001C3221">
                                                <w:pPr>
                                                  <w:rPr>
                                                    <w:rFonts w:eastAsia="Times New Roman"/>
                                                    <w:sz w:val="20"/>
                                                    <w:szCs w:val="20"/>
                                                  </w:rPr>
                                                </w:pPr>
                                              </w:p>
                                            </w:tc>
                                          </w:tr>
                                        </w:tbl>
                                        <w:p w14:paraId="7BD35638" w14:textId="77777777" w:rsidR="00893611" w:rsidRDefault="00893611" w:rsidP="001C3221">
                                          <w:pPr>
                                            <w:rPr>
                                              <w:rFonts w:eastAsia="Times New Roman"/>
                                              <w:sz w:val="20"/>
                                              <w:szCs w:val="20"/>
                                            </w:rPr>
                                          </w:pPr>
                                        </w:p>
                                      </w:tc>
                                    </w:tr>
                                  </w:tbl>
                                  <w:p w14:paraId="05DE6132" w14:textId="77777777" w:rsidR="00893611" w:rsidRDefault="00893611" w:rsidP="001C3221">
                                    <w:pPr>
                                      <w:rPr>
                                        <w:rFonts w:eastAsia="Times New Roman"/>
                                        <w:sz w:val="20"/>
                                        <w:szCs w:val="20"/>
                                      </w:rPr>
                                    </w:pPr>
                                  </w:p>
                                </w:tc>
                              </w:tr>
                            </w:tbl>
                            <w:p w14:paraId="1B20426C" w14:textId="77777777" w:rsidR="00893611" w:rsidRDefault="00893611" w:rsidP="001C3221">
                              <w:pPr>
                                <w:rPr>
                                  <w:rFonts w:eastAsia="Times New Roman"/>
                                  <w:sz w:val="20"/>
                                  <w:szCs w:val="20"/>
                                </w:rPr>
                              </w:pPr>
                            </w:p>
                          </w:tc>
                        </w:tr>
                      </w:tbl>
                      <w:p w14:paraId="1B56ABBD" w14:textId="77777777" w:rsidR="00893611" w:rsidRDefault="00893611" w:rsidP="001C3221">
                        <w:pPr>
                          <w:rPr>
                            <w:rFonts w:eastAsia="Times New Roman"/>
                            <w:sz w:val="20"/>
                            <w:szCs w:val="20"/>
                          </w:rPr>
                        </w:pPr>
                      </w:p>
                    </w:tc>
                  </w:tr>
                </w:tbl>
                <w:p w14:paraId="183400DF" w14:textId="77777777" w:rsidR="00893611" w:rsidRDefault="00893611" w:rsidP="001C3221">
                  <w:pPr>
                    <w:rPr>
                      <w:rFonts w:eastAsia="Times New Roman"/>
                      <w:sz w:val="20"/>
                      <w:szCs w:val="20"/>
                    </w:rPr>
                  </w:pPr>
                </w:p>
              </w:tc>
            </w:tr>
          </w:tbl>
          <w:p w14:paraId="3B5E8E18" w14:textId="77777777" w:rsidR="00893611" w:rsidRDefault="00893611" w:rsidP="001C3221">
            <w:pPr>
              <w:jc w:val="center"/>
              <w:rPr>
                <w:rFonts w:eastAsia="Times New Roman"/>
                <w:sz w:val="20"/>
                <w:szCs w:val="20"/>
              </w:rPr>
            </w:pPr>
          </w:p>
        </w:tc>
      </w:tr>
    </w:tbl>
    <w:p w14:paraId="0A399E4A" w14:textId="77777777" w:rsidR="006B3C9A" w:rsidRDefault="006B3C9A"/>
    <w:sectPr w:rsidR="006B3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D0"/>
    <w:rsid w:val="00154B08"/>
    <w:rsid w:val="00543FEA"/>
    <w:rsid w:val="006B3C9A"/>
    <w:rsid w:val="00796ED0"/>
    <w:rsid w:val="00893611"/>
    <w:rsid w:val="00C8633B"/>
    <w:rsid w:val="00EB3626"/>
    <w:rsid w:val="00F2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DFAE"/>
  <w15:chartTrackingRefBased/>
  <w15:docId w15:val="{0F60D3A5-A98C-4327-8588-91AA65C6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611"/>
    <w:pPr>
      <w:spacing w:line="259" w:lineRule="auto"/>
    </w:pPr>
    <w:rPr>
      <w:kern w:val="0"/>
      <w:sz w:val="22"/>
      <w:szCs w:val="22"/>
      <w14:ligatures w14:val="none"/>
    </w:rPr>
  </w:style>
  <w:style w:type="paragraph" w:styleId="Heading1">
    <w:name w:val="heading 1"/>
    <w:basedOn w:val="Normal"/>
    <w:next w:val="Normal"/>
    <w:link w:val="Heading1Char"/>
    <w:uiPriority w:val="9"/>
    <w:qFormat/>
    <w:rsid w:val="00796ED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6ED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6ED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6ED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96ED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96ED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96ED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96ED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96ED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E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E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E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E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E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ED0"/>
    <w:rPr>
      <w:rFonts w:eastAsiaTheme="majorEastAsia" w:cstheme="majorBidi"/>
      <w:color w:val="272727" w:themeColor="text1" w:themeTint="D8"/>
    </w:rPr>
  </w:style>
  <w:style w:type="paragraph" w:styleId="Title">
    <w:name w:val="Title"/>
    <w:basedOn w:val="Normal"/>
    <w:next w:val="Normal"/>
    <w:link w:val="TitleChar"/>
    <w:uiPriority w:val="10"/>
    <w:qFormat/>
    <w:rsid w:val="00796ED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6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ED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6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ED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96ED0"/>
    <w:rPr>
      <w:i/>
      <w:iCs/>
      <w:color w:val="404040" w:themeColor="text1" w:themeTint="BF"/>
    </w:rPr>
  </w:style>
  <w:style w:type="paragraph" w:styleId="ListParagraph">
    <w:name w:val="List Paragraph"/>
    <w:basedOn w:val="Normal"/>
    <w:uiPriority w:val="34"/>
    <w:qFormat/>
    <w:rsid w:val="00796ED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96ED0"/>
    <w:rPr>
      <w:i/>
      <w:iCs/>
      <w:color w:val="0F4761" w:themeColor="accent1" w:themeShade="BF"/>
    </w:rPr>
  </w:style>
  <w:style w:type="paragraph" w:styleId="IntenseQuote">
    <w:name w:val="Intense Quote"/>
    <w:basedOn w:val="Normal"/>
    <w:next w:val="Normal"/>
    <w:link w:val="IntenseQuoteChar"/>
    <w:uiPriority w:val="30"/>
    <w:qFormat/>
    <w:rsid w:val="00796ED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96ED0"/>
    <w:rPr>
      <w:i/>
      <w:iCs/>
      <w:color w:val="0F4761" w:themeColor="accent1" w:themeShade="BF"/>
    </w:rPr>
  </w:style>
  <w:style w:type="character" w:styleId="IntenseReference">
    <w:name w:val="Intense Reference"/>
    <w:basedOn w:val="DefaultParagraphFont"/>
    <w:uiPriority w:val="32"/>
    <w:qFormat/>
    <w:rsid w:val="00796ED0"/>
    <w:rPr>
      <w:b/>
      <w:bCs/>
      <w:smallCaps/>
      <w:color w:val="0F4761" w:themeColor="accent1" w:themeShade="BF"/>
      <w:spacing w:val="5"/>
    </w:rPr>
  </w:style>
  <w:style w:type="character" w:styleId="Hyperlink">
    <w:name w:val="Hyperlink"/>
    <w:basedOn w:val="DefaultParagraphFont"/>
    <w:uiPriority w:val="99"/>
    <w:unhideWhenUsed/>
    <w:rsid w:val="00893611"/>
    <w:rPr>
      <w:color w:val="F37736"/>
      <w:u w:val="single"/>
    </w:rPr>
  </w:style>
  <w:style w:type="paragraph" w:styleId="NormalWeb">
    <w:name w:val="Normal (Web)"/>
    <w:basedOn w:val="Normal"/>
    <w:uiPriority w:val="99"/>
    <w:semiHidden/>
    <w:unhideWhenUsed/>
    <w:rsid w:val="00893611"/>
    <w:pPr>
      <w:spacing w:before="240" w:after="240" w:line="240" w:lineRule="auto"/>
    </w:pPr>
    <w:rPr>
      <w:rFonts w:ascii="Helvetica" w:hAnsi="Helvetica" w:cs="Helvetica"/>
      <w:color w:val="808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mailto:kromas@whitney.ufl.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hyperlink" Target="mailto:annualgiving@uff.ufl.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3560</Characters>
  <Application>Microsoft Office Word</Application>
  <DocSecurity>0</DocSecurity>
  <Lines>29</Lines>
  <Paragraphs>8</Paragraphs>
  <ScaleCrop>false</ScaleCrop>
  <Company>ODAA</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Cronin, Emilee B</dc:creator>
  <cp:keywords/>
  <dc:description/>
  <cp:lastModifiedBy>Cronin, Emilee B</cp:lastModifiedBy>
  <cp:revision>2</cp:revision>
  <dcterms:created xsi:type="dcterms:W3CDTF">2025-09-26T17:55:00Z</dcterms:created>
  <dcterms:modified xsi:type="dcterms:W3CDTF">2025-09-26T17:57:00Z</dcterms:modified>
</cp:coreProperties>
</file>