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107B" w14:textId="77777777" w:rsidR="00825540" w:rsidRPr="00FF6068" w:rsidRDefault="00825540" w:rsidP="00825540"/>
    <w:p w14:paraId="771FFE5F" w14:textId="77777777" w:rsidR="00825540" w:rsidRPr="0008395A" w:rsidRDefault="00825540" w:rsidP="00825540">
      <w:pPr>
        <w:rPr>
          <w:b/>
          <w:bCs/>
          <w:sz w:val="32"/>
          <w:szCs w:val="32"/>
        </w:rPr>
      </w:pPr>
      <w:r w:rsidRPr="0008395A">
        <w:rPr>
          <w:b/>
          <w:bCs/>
          <w:sz w:val="32"/>
          <w:szCs w:val="32"/>
        </w:rPr>
        <w:t>PARENT CLOSING EMAIL CONTENT</w:t>
      </w:r>
    </w:p>
    <w:p w14:paraId="216E6B7D" w14:textId="77777777" w:rsidR="00825540" w:rsidRDefault="00825540" w:rsidP="00825540"/>
    <w:p w14:paraId="241E6052" w14:textId="77777777" w:rsidR="00825540" w:rsidRDefault="00825540" w:rsidP="00825540">
      <w:r>
        <w:t>Subject line: Last chance to strengthen the Warrington student experience!</w:t>
      </w:r>
    </w:p>
    <w:p w14:paraId="3C61EF53" w14:textId="77777777" w:rsidR="00825540" w:rsidRDefault="00825540" w:rsidP="00825540"/>
    <w:p w14:paraId="14270C36" w14:textId="77777777" w:rsidR="00825540" w:rsidRDefault="00825540" w:rsidP="00825540">
      <w:r>
        <w:t>Don’t miss an important opportunity to help future generations of Business Gators. We’re challenging you to commit to a recurring monthly or yearly gift that strengthens the college for the next generation of Business Gators.</w:t>
      </w:r>
    </w:p>
    <w:p w14:paraId="390C2AEA" w14:textId="77777777" w:rsidR="00825540" w:rsidRDefault="00825540" w:rsidP="00825540"/>
    <w:p w14:paraId="22D72ECC" w14:textId="77777777" w:rsidR="00825540" w:rsidRDefault="00825540" w:rsidP="00825540">
      <w:r>
        <w:t xml:space="preserve">Donors like you play an integral role in </w:t>
      </w:r>
      <w:r w:rsidRPr="007C591D">
        <w:t>support</w:t>
      </w:r>
      <w:r>
        <w:t>ing</w:t>
      </w:r>
      <w:r w:rsidRPr="007C591D">
        <w:t xml:space="preserve"> the experience outside of the classroom for every business student. </w:t>
      </w:r>
      <w:r>
        <w:t xml:space="preserve">Your gift will help students experience </w:t>
      </w:r>
      <w:r w:rsidRPr="007C591D">
        <w:t>study abroad</w:t>
      </w:r>
      <w:r>
        <w:t xml:space="preserve"> trips</w:t>
      </w:r>
      <w:r w:rsidRPr="007C591D">
        <w:t>, experiential learning opportunities, leadership and development programs, and career servic</w:t>
      </w:r>
      <w:r>
        <w:t xml:space="preserve">es that prepare them for the workforce. </w:t>
      </w:r>
    </w:p>
    <w:p w14:paraId="342B0F24" w14:textId="77777777" w:rsidR="00825540" w:rsidRDefault="00825540" w:rsidP="00825540"/>
    <w:p w14:paraId="72F0B968" w14:textId="77777777" w:rsidR="00825540" w:rsidRDefault="00825540" w:rsidP="00825540">
      <w:r>
        <w:t xml:space="preserve">We have 48 hours left to reach our goal. Partner with us today to grow these opportunities for decades to come. </w:t>
      </w:r>
    </w:p>
    <w:p w14:paraId="1805C91D" w14:textId="77777777" w:rsidR="00825540" w:rsidRDefault="00825540" w:rsidP="00825540"/>
    <w:p w14:paraId="31011A9A" w14:textId="77777777" w:rsidR="00825540" w:rsidRDefault="00825540" w:rsidP="00825540">
      <w:r>
        <w:t>(Make a gift button)</w:t>
      </w:r>
    </w:p>
    <w:p w14:paraId="4A699243" w14:textId="77777777" w:rsidR="004B001D" w:rsidRDefault="004B001D"/>
    <w:sectPr w:rsidR="004B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40"/>
    <w:rsid w:val="004B001D"/>
    <w:rsid w:val="0060341A"/>
    <w:rsid w:val="00825540"/>
    <w:rsid w:val="008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E44F"/>
  <w15:chartTrackingRefBased/>
  <w15:docId w15:val="{B8FF044E-E1DF-40AA-8F00-28E8185D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5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4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4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4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4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4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54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656</Characters>
  <Application>Microsoft Office Word</Application>
  <DocSecurity>0</DocSecurity>
  <Lines>18</Lines>
  <Paragraphs>6</Paragraphs>
  <ScaleCrop>false</ScaleCrop>
  <Company>ODAA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1</cp:revision>
  <dcterms:created xsi:type="dcterms:W3CDTF">2025-10-28T14:19:00Z</dcterms:created>
  <dcterms:modified xsi:type="dcterms:W3CDTF">2025-10-28T14:22:00Z</dcterms:modified>
</cp:coreProperties>
</file>