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70B55" w14:textId="77777777" w:rsidR="00FD1B20" w:rsidRDefault="00FD1B20" w:rsidP="00FD1B20">
      <w:pPr>
        <w:pStyle w:val="isselectedend"/>
      </w:pPr>
      <w:r>
        <w:t>Dear Music City Gators,</w:t>
      </w:r>
    </w:p>
    <w:p w14:paraId="0FEAA4EE" w14:textId="77777777" w:rsidR="00FD1B20" w:rsidRDefault="00FD1B20" w:rsidP="00FD1B20">
      <w:pPr>
        <w:pStyle w:val="isselectedend"/>
      </w:pPr>
      <w:r>
        <w:t>The Music City Gator Club is entering a key transition this year, and we are looking for a few alumni and friends to help carry the club forward as current board members cycle off.</w:t>
      </w:r>
    </w:p>
    <w:p w14:paraId="37C60B43" w14:textId="77777777" w:rsidR="00FD1B20" w:rsidRDefault="00FD1B20" w:rsidP="00FD1B20">
      <w:pPr>
        <w:pStyle w:val="isselectedend"/>
      </w:pPr>
      <w:r>
        <w:t>If you enjoy meeting fellow Gators in Middle Tennessee and want to help keep events and connections going, we would love to hear from you. Volunteering can be as small or as involved as you would like, for example:</w:t>
      </w:r>
    </w:p>
    <w:p w14:paraId="43AAEA26" w14:textId="77777777" w:rsidR="00FD1B20" w:rsidRDefault="00FD1B20" w:rsidP="00FD1B20">
      <w:pPr>
        <w:pStyle w:val="isselectedend"/>
        <w:numPr>
          <w:ilvl w:val="0"/>
          <w:numId w:val="1"/>
        </w:numPr>
      </w:pPr>
      <w:r>
        <w:t>Helping plan or host a few meetups or game watches</w:t>
      </w:r>
    </w:p>
    <w:p w14:paraId="0EE5815C" w14:textId="77777777" w:rsidR="00FD1B20" w:rsidRDefault="00FD1B20" w:rsidP="00FD1B20">
      <w:pPr>
        <w:pStyle w:val="isselectedend"/>
        <w:numPr>
          <w:ilvl w:val="0"/>
          <w:numId w:val="1"/>
        </w:numPr>
      </w:pPr>
      <w:r>
        <w:t>Supporting communications and outreach</w:t>
      </w:r>
    </w:p>
    <w:p w14:paraId="15A059D3" w14:textId="77777777" w:rsidR="00FD1B20" w:rsidRDefault="00FD1B20" w:rsidP="00FD1B20">
      <w:pPr>
        <w:pStyle w:val="isselectedend"/>
        <w:numPr>
          <w:ilvl w:val="0"/>
          <w:numId w:val="1"/>
        </w:numPr>
      </w:pPr>
      <w:r>
        <w:t>Assisting with partnerships or sponsorships</w:t>
      </w:r>
    </w:p>
    <w:p w14:paraId="43A2BE5B" w14:textId="77777777" w:rsidR="00FD1B20" w:rsidRDefault="00FD1B20" w:rsidP="00FD1B20">
      <w:pPr>
        <w:pStyle w:val="isselectedend"/>
        <w:numPr>
          <w:ilvl w:val="0"/>
          <w:numId w:val="1"/>
        </w:numPr>
      </w:pPr>
      <w:r>
        <w:t>Serving in a leadership role (for those interested)</w:t>
      </w:r>
    </w:p>
    <w:p w14:paraId="556D8691" w14:textId="77777777" w:rsidR="00FD1B20" w:rsidRDefault="00FD1B20" w:rsidP="00FD1B20">
      <w:pPr>
        <w:pStyle w:val="isselectedend"/>
      </w:pPr>
      <w:r>
        <w:t xml:space="preserve">Interested in learning more? Email Marcelo Cortes at marshgator@gmail.com and include a quick note on what you might be open to helping with. We will follow up with role options, time expectations, and a short call if you would like. If possible, please reach out by Friday, February 20, </w:t>
      </w:r>
      <w:proofErr w:type="gramStart"/>
      <w:r>
        <w:t>2026</w:t>
      </w:r>
      <w:proofErr w:type="gramEnd"/>
      <w:r>
        <w:t xml:space="preserve"> so we can </w:t>
      </w:r>
      <w:proofErr w:type="gramStart"/>
      <w:r>
        <w:t>plan ahead</w:t>
      </w:r>
      <w:proofErr w:type="gramEnd"/>
      <w:r>
        <w:t xml:space="preserve"> for summer.</w:t>
      </w:r>
    </w:p>
    <w:p w14:paraId="65D05CE3" w14:textId="77777777" w:rsidR="00FD1B20" w:rsidRDefault="00FD1B20" w:rsidP="00FD1B20">
      <w:pPr>
        <w:pStyle w:val="isselectedend"/>
      </w:pPr>
      <w:r>
        <w:t>Not ready to volunteer? You can still stay connected by keeping your local address updated with the UF Alumni Association and following along on Facebook for local programs and events.</w:t>
      </w:r>
    </w:p>
    <w:p w14:paraId="0588661B" w14:textId="77777777" w:rsidR="00FD1B20" w:rsidRDefault="00FD1B20" w:rsidP="00FD1B20">
      <w:pPr>
        <w:pStyle w:val="isselectedend"/>
      </w:pPr>
      <w:r>
        <w:t>Let’s keep the Gator spirit strong in Music City.</w:t>
      </w:r>
    </w:p>
    <w:p w14:paraId="5CC1D407" w14:textId="77777777" w:rsidR="00FD1B20" w:rsidRDefault="00FD1B20" w:rsidP="00FD1B20">
      <w:pPr>
        <w:pStyle w:val="NormalWeb"/>
      </w:pPr>
      <w:r>
        <w:t>Go Gators!</w:t>
      </w:r>
    </w:p>
    <w:p w14:paraId="4650A1FB" w14:textId="77777777" w:rsidR="00D13A27" w:rsidRDefault="00D13A27"/>
    <w:sectPr w:rsidR="00D13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05B06"/>
    <w:multiLevelType w:val="multilevel"/>
    <w:tmpl w:val="90DE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9588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20"/>
    <w:rsid w:val="000E4F49"/>
    <w:rsid w:val="001B7EE1"/>
    <w:rsid w:val="00232488"/>
    <w:rsid w:val="00B66697"/>
    <w:rsid w:val="00D13A27"/>
    <w:rsid w:val="00FD1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04D4"/>
  <w15:chartTrackingRefBased/>
  <w15:docId w15:val="{B6A6E670-D43E-4AA7-B0F5-CC492F74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B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B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B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B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B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B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B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B20"/>
    <w:rPr>
      <w:rFonts w:eastAsiaTheme="majorEastAsia" w:cstheme="majorBidi"/>
      <w:color w:val="272727" w:themeColor="text1" w:themeTint="D8"/>
    </w:rPr>
  </w:style>
  <w:style w:type="paragraph" w:styleId="Title">
    <w:name w:val="Title"/>
    <w:basedOn w:val="Normal"/>
    <w:next w:val="Normal"/>
    <w:link w:val="TitleChar"/>
    <w:uiPriority w:val="10"/>
    <w:qFormat/>
    <w:rsid w:val="00FD1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B20"/>
    <w:pPr>
      <w:spacing w:before="160"/>
      <w:jc w:val="center"/>
    </w:pPr>
    <w:rPr>
      <w:i/>
      <w:iCs/>
      <w:color w:val="404040" w:themeColor="text1" w:themeTint="BF"/>
    </w:rPr>
  </w:style>
  <w:style w:type="character" w:customStyle="1" w:styleId="QuoteChar">
    <w:name w:val="Quote Char"/>
    <w:basedOn w:val="DefaultParagraphFont"/>
    <w:link w:val="Quote"/>
    <w:uiPriority w:val="29"/>
    <w:rsid w:val="00FD1B20"/>
    <w:rPr>
      <w:i/>
      <w:iCs/>
      <w:color w:val="404040" w:themeColor="text1" w:themeTint="BF"/>
    </w:rPr>
  </w:style>
  <w:style w:type="paragraph" w:styleId="ListParagraph">
    <w:name w:val="List Paragraph"/>
    <w:basedOn w:val="Normal"/>
    <w:uiPriority w:val="34"/>
    <w:qFormat/>
    <w:rsid w:val="00FD1B20"/>
    <w:pPr>
      <w:ind w:left="720"/>
      <w:contextualSpacing/>
    </w:pPr>
  </w:style>
  <w:style w:type="character" w:styleId="IntenseEmphasis">
    <w:name w:val="Intense Emphasis"/>
    <w:basedOn w:val="DefaultParagraphFont"/>
    <w:uiPriority w:val="21"/>
    <w:qFormat/>
    <w:rsid w:val="00FD1B20"/>
    <w:rPr>
      <w:i/>
      <w:iCs/>
      <w:color w:val="0F4761" w:themeColor="accent1" w:themeShade="BF"/>
    </w:rPr>
  </w:style>
  <w:style w:type="paragraph" w:styleId="IntenseQuote">
    <w:name w:val="Intense Quote"/>
    <w:basedOn w:val="Normal"/>
    <w:next w:val="Normal"/>
    <w:link w:val="IntenseQuoteChar"/>
    <w:uiPriority w:val="30"/>
    <w:qFormat/>
    <w:rsid w:val="00FD1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B20"/>
    <w:rPr>
      <w:i/>
      <w:iCs/>
      <w:color w:val="0F4761" w:themeColor="accent1" w:themeShade="BF"/>
    </w:rPr>
  </w:style>
  <w:style w:type="character" w:styleId="IntenseReference">
    <w:name w:val="Intense Reference"/>
    <w:basedOn w:val="DefaultParagraphFont"/>
    <w:uiPriority w:val="32"/>
    <w:qFormat/>
    <w:rsid w:val="00FD1B20"/>
    <w:rPr>
      <w:b/>
      <w:bCs/>
      <w:smallCaps/>
      <w:color w:val="0F4761" w:themeColor="accent1" w:themeShade="BF"/>
      <w:spacing w:val="5"/>
    </w:rPr>
  </w:style>
  <w:style w:type="paragraph" w:customStyle="1" w:styleId="isselectedend">
    <w:name w:val="isselectedend"/>
    <w:basedOn w:val="Normal"/>
    <w:rsid w:val="00FD1B2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FD1B2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13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969</Characters>
  <Application>Microsoft Office Word</Application>
  <DocSecurity>0</DocSecurity>
  <Lines>26</Lines>
  <Paragraphs>10</Paragraphs>
  <ScaleCrop>false</ScaleCrop>
  <Company>ODAA</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Fairbanks,Kiefer Thomas</dc:creator>
  <cp:keywords/>
  <dc:description/>
  <cp:lastModifiedBy>Fairbanks,Kiefer Thomas</cp:lastModifiedBy>
  <cp:revision>2</cp:revision>
  <dcterms:created xsi:type="dcterms:W3CDTF">2026-02-06T14:32:00Z</dcterms:created>
  <dcterms:modified xsi:type="dcterms:W3CDTF">2026-02-06T14:32:00Z</dcterms:modified>
</cp:coreProperties>
</file>