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94A6" w14:textId="77777777" w:rsidR="0056035D" w:rsidRPr="00A52038" w:rsidRDefault="0056035D" w:rsidP="00B707B1">
      <w:pPr>
        <w:spacing w:before="100" w:beforeAutospacing="1" w:after="100" w:afterAutospacing="1"/>
        <w:jc w:val="center"/>
        <w:rPr>
          <w:rFonts w:cstheme="minorHAnsi"/>
        </w:rPr>
      </w:pPr>
      <w:r w:rsidRPr="00A52038">
        <w:rPr>
          <w:rFonts w:cstheme="minorHAnsi"/>
        </w:rPr>
        <w:t>[Header]</w:t>
      </w:r>
    </w:p>
    <w:p w14:paraId="0AEF38B0" w14:textId="77777777" w:rsidR="008F1772" w:rsidRPr="008F1772" w:rsidRDefault="008F1772" w:rsidP="008F1772">
      <w:pPr>
        <w:spacing w:before="100" w:beforeAutospacing="1" w:after="100" w:afterAutospacing="1"/>
        <w:rPr>
          <w:rFonts w:cstheme="minorHAnsi"/>
        </w:rPr>
      </w:pPr>
      <w:r w:rsidRPr="008F1772">
        <w:rPr>
          <w:rFonts w:cstheme="minorHAnsi"/>
        </w:rPr>
        <w:t>Dear _____________,</w:t>
      </w:r>
    </w:p>
    <w:p w14:paraId="165E6473" w14:textId="4DE10B87" w:rsidR="008F1772" w:rsidRPr="008F1772" w:rsidRDefault="008F1772" w:rsidP="008F1772">
      <w:pPr>
        <w:spacing w:before="100" w:beforeAutospacing="1" w:after="100" w:afterAutospacing="1"/>
        <w:rPr>
          <w:rFonts w:cstheme="minorHAnsi"/>
        </w:rPr>
      </w:pPr>
      <w:r w:rsidRPr="008F1772">
        <w:rPr>
          <w:rFonts w:cstheme="minorHAnsi"/>
        </w:rPr>
        <w:t xml:space="preserve">Thank you for being a member of the UF Alumni Association. Your membership helps fuel student and alumni programming, supports scholarships, and keeps you connected to the Gator Nation®. This season of renewal is the perfect time to take advantage of exclusive member offers from our valued partners below—or visit our </w:t>
      </w:r>
      <w:commentRangeStart w:id="0"/>
      <w:r w:rsidRPr="008F1772">
        <w:rPr>
          <w:rFonts w:cstheme="minorHAnsi"/>
        </w:rPr>
        <w:t xml:space="preserve">Membership Perks page </w:t>
      </w:r>
      <w:commentRangeEnd w:id="0"/>
      <w:r w:rsidR="001C0B4E">
        <w:rPr>
          <w:rStyle w:val="CommentReference"/>
          <w:kern w:val="0"/>
          <w14:ligatures w14:val="none"/>
        </w:rPr>
        <w:commentReference w:id="0"/>
      </w:r>
      <w:r w:rsidRPr="008F1772">
        <w:rPr>
          <w:rFonts w:cstheme="minorHAnsi"/>
        </w:rPr>
        <w:t>to discover even more.</w:t>
      </w:r>
    </w:p>
    <w:p w14:paraId="2BDC841B" w14:textId="6D9B8274"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Membership makes </w:t>
      </w:r>
      <w:r w:rsidR="001C0B4E">
        <w:rPr>
          <w:rFonts w:eastAsia="Calibri" w:cstheme="minorHAnsi"/>
          <w:b/>
          <w:bCs/>
          <w:color w:val="333333"/>
          <w:kern w:val="0"/>
          <w14:ligatures w14:val="none"/>
        </w:rPr>
        <w:t>being a Gator even better!</w:t>
      </w:r>
    </w:p>
    <w:p w14:paraId="6FD55578"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1"/>
      <w:r w:rsidRPr="00A52038">
        <w:rPr>
          <w:rFonts w:eastAsia="Calibri" w:cstheme="minorHAnsi"/>
          <w:b/>
          <w:bCs/>
          <w:color w:val="333333"/>
          <w:kern w:val="0"/>
          <w14:ligatures w14:val="none"/>
        </w:rPr>
        <w:t xml:space="preserve">Gator Clubs® </w:t>
      </w:r>
      <w:commentRangeEnd w:id="1"/>
      <w:r w:rsidR="001C0B4E">
        <w:rPr>
          <w:rStyle w:val="CommentReference"/>
          <w:kern w:val="0"/>
          <w14:ligatures w14:val="none"/>
        </w:rPr>
        <w:commentReference w:id="1"/>
      </w:r>
      <w:r w:rsidRPr="00A52038">
        <w:rPr>
          <w:rFonts w:eastAsia="Calibri" w:cstheme="minorHAnsi"/>
          <w:b/>
          <w:bCs/>
          <w:color w:val="333333"/>
          <w:kern w:val="0"/>
          <w14:ligatures w14:val="none"/>
        </w:rPr>
        <w:t>&amp; Affiliate Groups:</w:t>
      </w:r>
    </w:p>
    <w:p w14:paraId="7F1A9218" w14:textId="77777777" w:rsidR="008F1772" w:rsidRDefault="008F1772" w:rsidP="008F1772">
      <w:pPr>
        <w:spacing w:before="100" w:beforeAutospacing="1" w:after="100" w:afterAutospacing="1"/>
        <w:rPr>
          <w:rFonts w:eastAsia="Calibri" w:cstheme="minorHAnsi"/>
          <w:color w:val="333333"/>
          <w:kern w:val="0"/>
          <w14:ligatures w14:val="none"/>
        </w:rPr>
      </w:pPr>
      <w:r w:rsidRPr="008F1772">
        <w:rPr>
          <w:rFonts w:eastAsia="Calibri" w:cstheme="minorHAnsi"/>
          <w:color w:val="333333"/>
          <w:kern w:val="0"/>
          <w14:ligatures w14:val="none"/>
        </w:rPr>
        <w:t xml:space="preserve">Spring is the perfect time to reconnect and get involved. The Gator Nation® is </w:t>
      </w:r>
      <w:proofErr w:type="gramStart"/>
      <w:r w:rsidRPr="008F1772">
        <w:rPr>
          <w:rFonts w:eastAsia="Calibri" w:cstheme="minorHAnsi"/>
          <w:color w:val="333333"/>
          <w:kern w:val="0"/>
          <w14:ligatures w14:val="none"/>
        </w:rPr>
        <w:t>everywhere—</w:t>
      </w:r>
      <w:proofErr w:type="gramEnd"/>
      <w:r w:rsidRPr="008F1772">
        <w:rPr>
          <w:rFonts w:eastAsia="Calibri" w:cstheme="minorHAnsi"/>
          <w:color w:val="333333"/>
          <w:kern w:val="0"/>
          <w14:ligatures w14:val="none"/>
        </w:rPr>
        <w:t xml:space="preserve">especially as alumni gather for events, service, and celebrations across the country. Connect with a </w:t>
      </w:r>
      <w:commentRangeStart w:id="2"/>
      <w:r w:rsidRPr="008F1772">
        <w:rPr>
          <w:rFonts w:eastAsia="Calibri" w:cstheme="minorHAnsi"/>
          <w:color w:val="333333"/>
          <w:kern w:val="0"/>
          <w14:ligatures w14:val="none"/>
        </w:rPr>
        <w:t xml:space="preserve">nearby Gator Club® </w:t>
      </w:r>
      <w:commentRangeEnd w:id="2"/>
      <w:r w:rsidR="001C0B4E">
        <w:rPr>
          <w:rStyle w:val="CommentReference"/>
          <w:kern w:val="0"/>
          <w14:ligatures w14:val="none"/>
        </w:rPr>
        <w:commentReference w:id="2"/>
      </w:r>
      <w:r w:rsidRPr="008F1772">
        <w:rPr>
          <w:rFonts w:eastAsia="Calibri" w:cstheme="minorHAnsi"/>
          <w:color w:val="333333"/>
          <w:kern w:val="0"/>
          <w14:ligatures w14:val="none"/>
        </w:rPr>
        <w:t xml:space="preserve">or </w:t>
      </w:r>
      <w:commentRangeStart w:id="3"/>
      <w:r w:rsidRPr="008F1772">
        <w:rPr>
          <w:rFonts w:eastAsia="Calibri" w:cstheme="minorHAnsi"/>
          <w:color w:val="333333"/>
          <w:kern w:val="0"/>
          <w14:ligatures w14:val="none"/>
        </w:rPr>
        <w:t xml:space="preserve">Affiliate Group </w:t>
      </w:r>
      <w:commentRangeEnd w:id="3"/>
      <w:r w:rsidR="001C0B4E">
        <w:rPr>
          <w:rStyle w:val="CommentReference"/>
          <w:kern w:val="0"/>
          <w14:ligatures w14:val="none"/>
        </w:rPr>
        <w:commentReference w:id="3"/>
      </w:r>
      <w:r w:rsidRPr="008F1772">
        <w:rPr>
          <w:rFonts w:eastAsia="Calibri" w:cstheme="minorHAnsi"/>
          <w:color w:val="333333"/>
          <w:kern w:val="0"/>
          <w14:ligatures w14:val="none"/>
        </w:rPr>
        <w:t>in your area. As a member of the UF Alumni Association, you already belong to your local Gator Club®—jump in and join the fun. There’s no better way to cheer on the Gators than together!</w:t>
      </w:r>
    </w:p>
    <w:p w14:paraId="7575E4A3" w14:textId="5C31DD83" w:rsidR="00A91080" w:rsidRDefault="00A91080" w:rsidP="008F1772">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{IMAGE}</w:t>
      </w:r>
      <w:r>
        <w:rPr>
          <w:rFonts w:eastAsia="Calibri" w:cstheme="minorHAnsi"/>
          <w:b/>
          <w:bCs/>
          <w:color w:val="333333"/>
          <w:kern w:val="0"/>
          <w14:ligatures w14:val="none"/>
        </w:rPr>
        <w:t xml:space="preserve"> </w:t>
      </w:r>
      <w:commentRangeStart w:id="4"/>
      <w:r>
        <w:rPr>
          <w:rFonts w:eastAsia="Calibri" w:cstheme="minorHAnsi"/>
          <w:b/>
          <w:bCs/>
          <w:color w:val="333333"/>
          <w:kern w:val="0"/>
          <w14:ligatures w14:val="none"/>
        </w:rPr>
        <w:t>Claim your Gator Plate:</w:t>
      </w:r>
      <w:commentRangeEnd w:id="4"/>
      <w:r>
        <w:rPr>
          <w:rStyle w:val="CommentReference"/>
          <w:kern w:val="0"/>
          <w14:ligatures w14:val="none"/>
        </w:rPr>
        <w:commentReference w:id="4"/>
      </w:r>
    </w:p>
    <w:p w14:paraId="24D2D4B4" w14:textId="6E3B9493" w:rsidR="00A91080" w:rsidRPr="00A3421E" w:rsidRDefault="00A91080" w:rsidP="00A91080">
      <w:p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S</w:t>
      </w:r>
      <w:r w:rsidRPr="00E17742">
        <w:rPr>
          <w:rFonts w:eastAsia="Times New Roman" w:cs="Segoe UI"/>
          <w:kern w:val="0"/>
          <w14:ligatures w14:val="none"/>
        </w:rPr>
        <w:t xml:space="preserve">how your Gator pride on the road and make a lasting impact. Every Gator Specialty License Plate purchase supports scholarships and UF’s greatest needs—helping open doors for students and strengthen the future of </w:t>
      </w:r>
      <w:r>
        <w:rPr>
          <w:rFonts w:eastAsia="Times New Roman" w:cs="Segoe UI"/>
          <w:kern w:val="0"/>
          <w14:ligatures w14:val="none"/>
        </w:rPr>
        <w:t xml:space="preserve">The </w:t>
      </w:r>
      <w:r w:rsidRPr="00E17742">
        <w:rPr>
          <w:rFonts w:eastAsia="Times New Roman" w:cs="Segoe UI"/>
          <w:kern w:val="0"/>
          <w14:ligatures w14:val="none"/>
        </w:rPr>
        <w:t>Gator Nation®.</w:t>
      </w:r>
      <w:r w:rsidR="005137D2">
        <w:rPr>
          <w:rFonts w:eastAsia="Times New Roman" w:cs="Segoe UI"/>
          <w:kern w:val="0"/>
          <w14:ligatures w14:val="none"/>
        </w:rPr>
        <w:t xml:space="preserve"> </w:t>
      </w:r>
      <w:commentRangeStart w:id="5"/>
      <w:r w:rsidR="005137D2">
        <w:rPr>
          <w:rFonts w:eastAsia="Times New Roman" w:cs="Segoe UI"/>
          <w:kern w:val="0"/>
          <w14:ligatures w14:val="none"/>
        </w:rPr>
        <w:t>Get yours today!</w:t>
      </w:r>
      <w:commentRangeEnd w:id="5"/>
      <w:r w:rsidR="005137D2">
        <w:rPr>
          <w:rStyle w:val="CommentReference"/>
          <w:kern w:val="0"/>
          <w14:ligatures w14:val="none"/>
        </w:rPr>
        <w:commentReference w:id="5"/>
      </w:r>
    </w:p>
    <w:p w14:paraId="074E4904" w14:textId="6153D7EC"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6"/>
      <w:r w:rsidRPr="00A52038">
        <w:rPr>
          <w:rFonts w:eastAsia="Calibri" w:cstheme="minorHAnsi"/>
          <w:b/>
          <w:bCs/>
          <w:color w:val="333333"/>
          <w:kern w:val="0"/>
          <w14:ligatures w14:val="none"/>
        </w:rPr>
        <w:t>UF Bookstore</w:t>
      </w:r>
      <w:commentRangeEnd w:id="6"/>
      <w:r w:rsidR="00685F6D">
        <w:rPr>
          <w:rStyle w:val="CommentReference"/>
          <w:kern w:val="0"/>
          <w14:ligatures w14:val="none"/>
        </w:rPr>
        <w:commentReference w:id="6"/>
      </w:r>
      <w:r w:rsidRPr="00A52038">
        <w:rPr>
          <w:rFonts w:eastAsia="Calibri" w:cstheme="minorHAnsi"/>
          <w:b/>
          <w:bCs/>
          <w:color w:val="333333"/>
          <w:kern w:val="0"/>
          <w14:ligatures w14:val="none"/>
        </w:rPr>
        <w:t xml:space="preserve">: </w:t>
      </w:r>
    </w:p>
    <w:p w14:paraId="4C9F3727" w14:textId="62DEE4BE" w:rsidR="008F1772" w:rsidRPr="008F1772" w:rsidRDefault="008F1772" w:rsidP="008F1772">
      <w:pPr>
        <w:spacing w:before="100" w:beforeAutospacing="1" w:after="100" w:afterAutospacing="1"/>
        <w:rPr>
          <w:rFonts w:eastAsia="Calibri" w:cstheme="minorHAnsi"/>
          <w:color w:val="333333"/>
          <w:kern w:val="0"/>
          <w14:ligatures w14:val="none"/>
        </w:rPr>
      </w:pPr>
      <w:r w:rsidRPr="008F1772">
        <w:rPr>
          <w:rFonts w:eastAsia="Calibri" w:cstheme="minorHAnsi"/>
          <w:color w:val="333333"/>
          <w:kern w:val="0"/>
          <w14:ligatures w14:val="none"/>
        </w:rPr>
        <w:t xml:space="preserve">Refresh your Gator wardrobe for the season with the latest UF gear from our retail partner, the UF Bookstore. As a member of the Alumni Association, you’ll receive a 10% discount when </w:t>
      </w:r>
      <w:commentRangeStart w:id="7"/>
      <w:r w:rsidRPr="008F1772">
        <w:rPr>
          <w:rFonts w:eastAsia="Calibri" w:cstheme="minorHAnsi"/>
          <w:color w:val="333333"/>
          <w:kern w:val="0"/>
          <w14:ligatures w14:val="none"/>
        </w:rPr>
        <w:t>shopping by using code</w:t>
      </w:r>
      <w:r w:rsidR="00AD38F2">
        <w:rPr>
          <w:rFonts w:eastAsia="Calibri" w:cstheme="minorHAnsi"/>
          <w:color w:val="333333"/>
          <w:kern w:val="0"/>
          <w14:ligatures w14:val="none"/>
        </w:rPr>
        <w:t xml:space="preserve"> </w:t>
      </w:r>
      <w:r w:rsidR="00AD38F2" w:rsidRPr="00AD38F2">
        <w:rPr>
          <w:rFonts w:eastAsia="Calibri" w:cstheme="minorHAnsi"/>
          <w:color w:val="333333"/>
          <w:kern w:val="0"/>
          <w14:ligatures w14:val="none"/>
        </w:rPr>
        <w:t>UFAASPR26</w:t>
      </w:r>
      <w:commentRangeEnd w:id="7"/>
      <w:r w:rsidR="00685F6D">
        <w:rPr>
          <w:rStyle w:val="CommentReference"/>
          <w:kern w:val="0"/>
          <w14:ligatures w14:val="none"/>
        </w:rPr>
        <w:commentReference w:id="7"/>
      </w:r>
      <w:r w:rsidRPr="008F1772">
        <w:rPr>
          <w:rFonts w:eastAsia="Calibri" w:cstheme="minorHAnsi"/>
          <w:color w:val="333333"/>
          <w:kern w:val="0"/>
          <w14:ligatures w14:val="none"/>
        </w:rPr>
        <w:t>.</w:t>
      </w:r>
    </w:p>
    <w:p w14:paraId="4FEB0C14"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8"/>
      <w:r w:rsidRPr="00A52038">
        <w:rPr>
          <w:rFonts w:eastAsia="Calibri" w:cstheme="minorHAnsi"/>
          <w:b/>
          <w:bCs/>
          <w:color w:val="333333"/>
          <w:kern w:val="0"/>
          <w14:ligatures w14:val="none"/>
        </w:rPr>
        <w:t>UFAA Brick Program</w:t>
      </w:r>
      <w:commentRangeEnd w:id="8"/>
      <w:r w:rsidR="00DF7E5F">
        <w:rPr>
          <w:rStyle w:val="CommentReference"/>
          <w:kern w:val="0"/>
          <w14:ligatures w14:val="none"/>
        </w:rPr>
        <w:commentReference w:id="8"/>
      </w:r>
      <w:r w:rsidRPr="00A52038">
        <w:rPr>
          <w:rFonts w:eastAsia="Calibri" w:cstheme="minorHAnsi"/>
          <w:b/>
          <w:bCs/>
          <w:color w:val="333333"/>
          <w:kern w:val="0"/>
          <w14:ligatures w14:val="none"/>
        </w:rPr>
        <w:t xml:space="preserve">: </w:t>
      </w:r>
    </w:p>
    <w:p w14:paraId="39324FCC" w14:textId="2A7851A9" w:rsidR="008F1772" w:rsidRPr="008F1772" w:rsidRDefault="008F1772" w:rsidP="008F1772">
      <w:pPr>
        <w:spacing w:before="100" w:beforeAutospacing="1" w:after="100" w:afterAutospacing="1"/>
        <w:rPr>
          <w:rFonts w:eastAsia="Calibri" w:cstheme="minorHAnsi"/>
          <w:color w:val="333333"/>
          <w:kern w:val="0"/>
          <w14:ligatures w14:val="none"/>
        </w:rPr>
      </w:pPr>
      <w:r w:rsidRPr="008F1772">
        <w:rPr>
          <w:rFonts w:eastAsia="Calibri" w:cstheme="minorHAnsi"/>
          <w:color w:val="333333"/>
          <w:kern w:val="0"/>
          <w14:ligatures w14:val="none"/>
        </w:rPr>
        <w:t xml:space="preserve">Leave Your Mark at UF. Honor a loved one, celebrate a milestone, or commemorate your time at UF through the Emerson Alumni Hall Plaza Brick Program. Your gift supports alumni programs and university needs—and creates </w:t>
      </w:r>
      <w:proofErr w:type="gramStart"/>
      <w:r w:rsidRPr="008F1772">
        <w:rPr>
          <w:rFonts w:eastAsia="Calibri" w:cstheme="minorHAnsi"/>
          <w:color w:val="333333"/>
          <w:kern w:val="0"/>
          <w14:ligatures w14:val="none"/>
        </w:rPr>
        <w:t>a lasting legacy</w:t>
      </w:r>
      <w:proofErr w:type="gramEnd"/>
      <w:r w:rsidRPr="008F1772">
        <w:rPr>
          <w:rFonts w:eastAsia="Calibri" w:cstheme="minorHAnsi"/>
          <w:color w:val="333333"/>
          <w:kern w:val="0"/>
          <w14:ligatures w14:val="none"/>
        </w:rPr>
        <w:t xml:space="preserve"> on campus. Space is </w:t>
      </w:r>
      <w:proofErr w:type="gramStart"/>
      <w:r w:rsidRPr="008F1772">
        <w:rPr>
          <w:rFonts w:eastAsia="Calibri" w:cstheme="minorHAnsi"/>
          <w:color w:val="333333"/>
          <w:kern w:val="0"/>
          <w14:ligatures w14:val="none"/>
        </w:rPr>
        <w:t>limited—order</w:t>
      </w:r>
      <w:proofErr w:type="gramEnd"/>
      <w:r w:rsidRPr="008F1772">
        <w:rPr>
          <w:rFonts w:eastAsia="Calibri" w:cstheme="minorHAnsi"/>
          <w:color w:val="333333"/>
          <w:kern w:val="0"/>
          <w14:ligatures w14:val="none"/>
        </w:rPr>
        <w:t xml:space="preserve"> today!</w:t>
      </w:r>
    </w:p>
    <w:p w14:paraId="719188BA" w14:textId="14D85CDB" w:rsidR="003C31ED" w:rsidRPr="00A52038" w:rsidRDefault="003C31ED" w:rsidP="003C31ED">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9"/>
      <w:r w:rsidRPr="00A52038">
        <w:rPr>
          <w:rFonts w:eastAsia="Calibri" w:cstheme="minorHAnsi"/>
          <w:b/>
          <w:bCs/>
          <w:color w:val="333333"/>
          <w:kern w:val="0"/>
          <w14:ligatures w14:val="none"/>
        </w:rPr>
        <w:t xml:space="preserve">Ilene’s Gator Store Gives Back: </w:t>
      </w:r>
      <w:commentRangeEnd w:id="9"/>
      <w:r w:rsidR="00DF7E5F">
        <w:rPr>
          <w:rStyle w:val="CommentReference"/>
          <w:kern w:val="0"/>
          <w14:ligatures w14:val="none"/>
        </w:rPr>
        <w:commentReference w:id="9"/>
      </w:r>
    </w:p>
    <w:p w14:paraId="7C5DBE34" w14:textId="6BDFE9BB" w:rsidR="003C31ED" w:rsidRPr="00A52038" w:rsidRDefault="003C31ED" w:rsidP="003C31ED">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Shop with a Purpose! 10% of all purchases at Ilenesgatorstore.com will go towards </w:t>
      </w:r>
      <w:r w:rsidR="001C0B4E">
        <w:rPr>
          <w:rFonts w:eastAsia="Calibri" w:cstheme="minorHAnsi"/>
          <w:color w:val="333333"/>
          <w:kern w:val="0"/>
          <w14:ligatures w14:val="none"/>
        </w:rPr>
        <w:t xml:space="preserve">the </w:t>
      </w:r>
      <w:r w:rsidRPr="00A52038">
        <w:rPr>
          <w:rFonts w:eastAsia="Calibri" w:cstheme="minorHAnsi"/>
          <w:color w:val="333333"/>
          <w:kern w:val="0"/>
          <w14:ligatures w14:val="none"/>
        </w:rPr>
        <w:t xml:space="preserve">University of Florida Alumni Association Scholarship Fund. As </w:t>
      </w:r>
      <w:proofErr w:type="gramStart"/>
      <w:r w:rsidR="00EF2AA4" w:rsidRPr="00A52038">
        <w:rPr>
          <w:rFonts w:eastAsia="Calibri" w:cstheme="minorHAnsi"/>
          <w:color w:val="333333"/>
          <w:kern w:val="0"/>
          <w14:ligatures w14:val="none"/>
        </w:rPr>
        <w:t>an added bonus</w:t>
      </w:r>
      <w:proofErr w:type="gramEnd"/>
      <w:r w:rsidRPr="00A52038">
        <w:rPr>
          <w:rFonts w:eastAsia="Calibri" w:cstheme="minorHAnsi"/>
          <w:color w:val="333333"/>
          <w:kern w:val="0"/>
          <w14:ligatures w14:val="none"/>
        </w:rPr>
        <w:t>, you will also receive free shipping.</w:t>
      </w:r>
      <w:r w:rsidR="00DF7E5F">
        <w:rPr>
          <w:rFonts w:eastAsia="Calibri" w:cstheme="minorHAnsi"/>
          <w:color w:val="333333"/>
          <w:kern w:val="0"/>
          <w14:ligatures w14:val="none"/>
        </w:rPr>
        <w:t xml:space="preserve"> </w:t>
      </w:r>
      <w:commentRangeStart w:id="10"/>
      <w:r w:rsidR="00DF7E5F">
        <w:rPr>
          <w:rFonts w:eastAsia="Calibri" w:cstheme="minorHAnsi"/>
          <w:color w:val="333333"/>
          <w:kern w:val="0"/>
          <w14:ligatures w14:val="none"/>
        </w:rPr>
        <w:t>Shop today.</w:t>
      </w:r>
      <w:commentRangeEnd w:id="10"/>
      <w:r w:rsidR="00DF7E5F">
        <w:rPr>
          <w:rStyle w:val="CommentReference"/>
          <w:kern w:val="0"/>
          <w14:ligatures w14:val="none"/>
        </w:rPr>
        <w:commentReference w:id="10"/>
      </w:r>
    </w:p>
    <w:p w14:paraId="5E0270D5" w14:textId="6C51258E"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lastRenderedPageBreak/>
        <w:t xml:space="preserve">{IMAGE} </w:t>
      </w:r>
      <w:commentRangeStart w:id="11"/>
      <w:r w:rsidRPr="00A52038">
        <w:rPr>
          <w:rFonts w:eastAsia="Calibri" w:cstheme="minorHAnsi"/>
          <w:b/>
          <w:bCs/>
          <w:color w:val="333333"/>
          <w:kern w:val="0"/>
          <w14:ligatures w14:val="none"/>
        </w:rPr>
        <w:t>The Gator Wrap Ring</w:t>
      </w:r>
      <w:commentRangeEnd w:id="11"/>
      <w:r w:rsidR="00DF7E5F">
        <w:rPr>
          <w:rStyle w:val="CommentReference"/>
          <w:kern w:val="0"/>
          <w14:ligatures w14:val="none"/>
        </w:rPr>
        <w:commentReference w:id="11"/>
      </w:r>
      <w:r w:rsidRPr="00A52038">
        <w:rPr>
          <w:rFonts w:eastAsia="Calibri" w:cstheme="minorHAnsi"/>
          <w:b/>
          <w:bCs/>
          <w:color w:val="333333"/>
          <w:kern w:val="0"/>
          <w14:ligatures w14:val="none"/>
        </w:rPr>
        <w:t xml:space="preserve">: </w:t>
      </w:r>
    </w:p>
    <w:p w14:paraId="3CD645B9" w14:textId="0CDE008A"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A Symbol of Pride </w:t>
      </w:r>
      <w:r w:rsidR="008E3615" w:rsidRPr="00A52038">
        <w:rPr>
          <w:rFonts w:eastAsia="Calibri" w:cstheme="minorHAnsi"/>
          <w:color w:val="333333"/>
          <w:kern w:val="0"/>
          <w14:ligatures w14:val="none"/>
        </w:rPr>
        <w:t>for</w:t>
      </w:r>
      <w:r w:rsidRPr="00A52038">
        <w:rPr>
          <w:rFonts w:eastAsia="Calibri" w:cstheme="minorHAnsi"/>
          <w:color w:val="333333"/>
          <w:kern w:val="0"/>
          <w14:ligatures w14:val="none"/>
        </w:rPr>
        <w:t xml:space="preserve"> the Gator on your list: The Gator Wrap is more than a ring — it’s a lasting symbol of the University of Florida’s tradition, pride, and unity. Designed in the late 1930s by former student body president Stephen C. O’Connell, it reflects the spirit and memories shared by all Gators. Distinctive and deeply rooted in UF history, the Gator Wrap represents your legacy. Wear it with pride and </w:t>
      </w:r>
      <w:commentRangeStart w:id="12"/>
      <w:r w:rsidRPr="00A52038">
        <w:rPr>
          <w:rFonts w:eastAsia="Calibri" w:cstheme="minorHAnsi"/>
          <w:color w:val="333333"/>
          <w:kern w:val="0"/>
          <w14:ligatures w14:val="none"/>
        </w:rPr>
        <w:t>order yours today</w:t>
      </w:r>
      <w:commentRangeEnd w:id="12"/>
      <w:r w:rsidR="00DF7E5F">
        <w:rPr>
          <w:rStyle w:val="CommentReference"/>
          <w:kern w:val="0"/>
          <w14:ligatures w14:val="none"/>
        </w:rPr>
        <w:commentReference w:id="12"/>
      </w:r>
      <w:r w:rsidRPr="00A52038">
        <w:rPr>
          <w:rFonts w:eastAsia="Calibri" w:cstheme="minorHAnsi"/>
          <w:color w:val="333333"/>
          <w:kern w:val="0"/>
          <w14:ligatures w14:val="none"/>
        </w:rPr>
        <w:t>.</w:t>
      </w:r>
    </w:p>
    <w:p w14:paraId="2B1AB6BA" w14:textId="77777777" w:rsidR="009561D0" w:rsidRPr="00A52038" w:rsidRDefault="009561D0" w:rsidP="009561D0">
      <w:pPr>
        <w:spacing w:before="100" w:beforeAutospacing="1" w:after="100" w:afterAutospacing="1"/>
        <w:rPr>
          <w:rFonts w:eastAsia="Calibri" w:cstheme="minorHAnsi"/>
          <w:b/>
          <w:bCs/>
          <w:color w:val="333333"/>
          <w:kern w:val="0"/>
          <w14:ligatures w14:val="none"/>
        </w:rPr>
      </w:pPr>
      <w:r w:rsidRPr="00A52038">
        <w:rPr>
          <w:rFonts w:eastAsia="Calibri" w:cstheme="minorHAnsi"/>
          <w:b/>
          <w:bCs/>
          <w:color w:val="333333"/>
          <w:kern w:val="0"/>
          <w14:ligatures w14:val="none"/>
        </w:rPr>
        <w:t xml:space="preserve">{IMAGE} </w:t>
      </w:r>
      <w:commentRangeStart w:id="13"/>
      <w:r w:rsidRPr="00A52038">
        <w:rPr>
          <w:rFonts w:eastAsia="Calibri" w:cstheme="minorHAnsi"/>
          <w:b/>
          <w:bCs/>
          <w:color w:val="333333"/>
          <w:kern w:val="0"/>
          <w14:ligatures w14:val="none"/>
        </w:rPr>
        <w:t>Florida Gator Credit Card</w:t>
      </w:r>
      <w:commentRangeEnd w:id="13"/>
      <w:r w:rsidR="00DF7E5F">
        <w:rPr>
          <w:rStyle w:val="CommentReference"/>
          <w:kern w:val="0"/>
          <w14:ligatures w14:val="none"/>
        </w:rPr>
        <w:commentReference w:id="13"/>
      </w:r>
      <w:r w:rsidRPr="00A52038">
        <w:rPr>
          <w:rFonts w:eastAsia="Calibri" w:cstheme="minorHAnsi"/>
          <w:b/>
          <w:bCs/>
          <w:color w:val="333333"/>
          <w:kern w:val="0"/>
          <w14:ligatures w14:val="none"/>
        </w:rPr>
        <w:t>:</w:t>
      </w:r>
    </w:p>
    <w:p w14:paraId="033D9FDB" w14:textId="64329246" w:rsidR="009561D0" w:rsidRPr="00A52038" w:rsidRDefault="009561D0" w:rsidP="009561D0">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 xml:space="preserve">Carry the Gator Nation® with you wherever you celebrate. Bring the spirit everywhere you shop, dine or travel with the Florida Gator Mastercard®. Enjoy special cash back offers and </w:t>
      </w:r>
      <w:commentRangeStart w:id="14"/>
      <w:r w:rsidRPr="00A52038">
        <w:rPr>
          <w:rFonts w:eastAsia="Calibri" w:cstheme="minorHAnsi"/>
          <w:color w:val="333333"/>
          <w:kern w:val="0"/>
          <w14:ligatures w14:val="none"/>
        </w:rPr>
        <w:t>apply today.</w:t>
      </w:r>
      <w:commentRangeEnd w:id="14"/>
      <w:r w:rsidR="00DF7E5F">
        <w:rPr>
          <w:rStyle w:val="CommentReference"/>
          <w:kern w:val="0"/>
          <w14:ligatures w14:val="none"/>
        </w:rPr>
        <w:commentReference w:id="14"/>
      </w:r>
    </w:p>
    <w:p w14:paraId="1D9882AE" w14:textId="1AF76F79" w:rsidR="00B707B1" w:rsidRDefault="00B707B1" w:rsidP="00B707B1">
      <w:pPr>
        <w:spacing w:before="100" w:beforeAutospacing="1" w:after="100" w:afterAutospacing="1"/>
        <w:rPr>
          <w:rFonts w:cstheme="minorHAnsi"/>
          <w:b/>
          <w:bCs/>
        </w:rPr>
      </w:pPr>
      <w:r w:rsidRPr="00A52038">
        <w:rPr>
          <w:rFonts w:eastAsiaTheme="minorEastAsia" w:cstheme="minorHAnsi"/>
          <w:b/>
          <w:color w:val="424242"/>
        </w:rPr>
        <w:t xml:space="preserve">{IMAGE} </w:t>
      </w:r>
      <w:commentRangeStart w:id="15"/>
      <w:r w:rsidRPr="00A52038">
        <w:rPr>
          <w:rFonts w:cstheme="minorHAnsi"/>
          <w:b/>
          <w:bCs/>
        </w:rPr>
        <w:t>Travel with your Fellow Gators</w:t>
      </w:r>
      <w:commentRangeEnd w:id="15"/>
      <w:r w:rsidR="00DF7E5F">
        <w:rPr>
          <w:rStyle w:val="CommentReference"/>
          <w:kern w:val="0"/>
          <w14:ligatures w14:val="none"/>
        </w:rPr>
        <w:commentReference w:id="15"/>
      </w:r>
      <w:r w:rsidR="00D04FED" w:rsidRPr="00A52038">
        <w:rPr>
          <w:rFonts w:cstheme="minorHAnsi"/>
          <w:b/>
          <w:bCs/>
        </w:rPr>
        <w:t xml:space="preserve">: </w:t>
      </w:r>
    </w:p>
    <w:p w14:paraId="639E1FB4" w14:textId="25D4E4CA" w:rsidR="000A4D36" w:rsidRDefault="000A4D36" w:rsidP="00B707B1">
      <w:pPr>
        <w:spacing w:before="100" w:beforeAutospacing="1" w:after="100" w:afterAutospacing="1"/>
        <w:rPr>
          <w:rFonts w:cstheme="minorHAnsi"/>
        </w:rPr>
      </w:pPr>
      <w:r w:rsidRPr="000A4D36">
        <w:rPr>
          <w:rFonts w:cstheme="minorHAnsi"/>
        </w:rPr>
        <w:t xml:space="preserve">The University of Florida Alumni Association (UFAA) </w:t>
      </w:r>
      <w:commentRangeStart w:id="16"/>
      <w:r w:rsidRPr="000A4D36">
        <w:rPr>
          <w:rFonts w:cstheme="minorHAnsi"/>
        </w:rPr>
        <w:t xml:space="preserve">Travel Program </w:t>
      </w:r>
      <w:commentRangeEnd w:id="16"/>
      <w:r w:rsidR="00DF7E5F">
        <w:rPr>
          <w:rStyle w:val="CommentReference"/>
          <w:kern w:val="0"/>
          <w14:ligatures w14:val="none"/>
        </w:rPr>
        <w:commentReference w:id="16"/>
      </w:r>
      <w:r w:rsidRPr="000A4D36">
        <w:rPr>
          <w:rFonts w:cstheme="minorHAnsi"/>
        </w:rPr>
        <w:t>offers Gators a chance to explore the world with fellow alumni, combining exclusive travel experiences with the opportunity to connect and network. With expertly planned itineraries</w:t>
      </w:r>
      <w:r w:rsidR="00DF7E5F">
        <w:rPr>
          <w:rFonts w:cstheme="minorHAnsi"/>
        </w:rPr>
        <w:t xml:space="preserve"> and </w:t>
      </w:r>
      <w:r w:rsidRPr="000A4D36">
        <w:rPr>
          <w:rFonts w:cstheme="minorHAnsi"/>
        </w:rPr>
        <w:t xml:space="preserve">personalized service, it is the perfect way to travel, learn, and build lasting memories with fellow UF graduates. </w:t>
      </w:r>
      <w:commentRangeStart w:id="17"/>
      <w:r w:rsidR="00DF7E5F">
        <w:rPr>
          <w:rFonts w:cstheme="minorHAnsi"/>
        </w:rPr>
        <w:t>Learn more.</w:t>
      </w:r>
      <w:commentRangeEnd w:id="17"/>
      <w:r w:rsidR="00DF7E5F">
        <w:rPr>
          <w:rStyle w:val="CommentReference"/>
          <w:kern w:val="0"/>
          <w14:ligatures w14:val="none"/>
        </w:rPr>
        <w:commentReference w:id="17"/>
      </w:r>
    </w:p>
    <w:p w14:paraId="5BC0FAC3" w14:textId="0ABB9040" w:rsidR="000A4D36" w:rsidRPr="00A52038" w:rsidRDefault="000A4D36" w:rsidP="000A4D36">
      <w:pPr>
        <w:spacing w:before="100" w:beforeAutospacing="1" w:after="100" w:afterAutospacing="1"/>
        <w:rPr>
          <w:rFonts w:eastAsia="Calibri" w:cstheme="minorHAnsi"/>
          <w:color w:val="333333"/>
          <w:kern w:val="0"/>
          <w14:ligatures w14:val="none"/>
        </w:rPr>
      </w:pPr>
      <w:r w:rsidRPr="00A52038">
        <w:rPr>
          <w:rFonts w:eastAsia="Calibri" w:cstheme="minorHAnsi"/>
          <w:color w:val="333333"/>
          <w:kern w:val="0"/>
          <w14:ligatures w14:val="none"/>
        </w:rPr>
        <w:t>Go Gators!</w:t>
      </w:r>
    </w:p>
    <w:p w14:paraId="791036C6" w14:textId="64B6116A" w:rsidR="003655C4" w:rsidRPr="004866DD" w:rsidRDefault="003655C4" w:rsidP="00B707B1">
      <w:pPr>
        <w:spacing w:before="100" w:beforeAutospacing="1" w:after="100" w:afterAutospacing="1"/>
        <w:jc w:val="center"/>
        <w:rPr>
          <w:rFonts w:cstheme="minorHAnsi"/>
        </w:rPr>
      </w:pPr>
      <w:r w:rsidRPr="00A52038">
        <w:rPr>
          <w:rFonts w:cstheme="minorHAnsi"/>
        </w:rPr>
        <w:t>[Footer]</w:t>
      </w:r>
    </w:p>
    <w:p w14:paraId="485E272E" w14:textId="77777777" w:rsidR="002C1262" w:rsidRPr="004866DD" w:rsidRDefault="002C1262" w:rsidP="00B707B1">
      <w:pPr>
        <w:spacing w:before="100" w:beforeAutospacing="1" w:after="100" w:afterAutospacing="1"/>
        <w:rPr>
          <w:rFonts w:cstheme="minorHAnsi"/>
        </w:rPr>
      </w:pPr>
    </w:p>
    <w:sectPr w:rsidR="002C1262" w:rsidRPr="004866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Donough,Staci" w:date="2026-02-16T10:41:00Z" w:initials="SM">
    <w:p w14:paraId="7ECEEFBD" w14:textId="77777777" w:rsidR="001C0B4E" w:rsidRDefault="001C0B4E" w:rsidP="001C0B4E">
      <w:pPr>
        <w:pStyle w:val="CommentText"/>
      </w:pPr>
      <w:r>
        <w:rPr>
          <w:rStyle w:val="CommentReference"/>
        </w:rPr>
        <w:annotationRef/>
      </w:r>
      <w:hyperlink r:id="rId1" w:history="1">
        <w:r w:rsidRPr="00BE65DF">
          <w:rPr>
            <w:rStyle w:val="Hyperlink"/>
          </w:rPr>
          <w:t>https://connect.ufalumni.ufl.edu/membership/perks</w:t>
        </w:r>
      </w:hyperlink>
    </w:p>
  </w:comment>
  <w:comment w:id="1" w:author="McDonough,Staci" w:date="2026-02-16T10:40:00Z" w:initials="SM">
    <w:p w14:paraId="08169BDB" w14:textId="2F2B9EF4" w:rsidR="001C0B4E" w:rsidRDefault="001C0B4E" w:rsidP="001C0B4E">
      <w:pPr>
        <w:pStyle w:val="CommentText"/>
      </w:pPr>
      <w:r>
        <w:rPr>
          <w:rStyle w:val="CommentReference"/>
        </w:rPr>
        <w:annotationRef/>
      </w:r>
      <w:hyperlink r:id="rId2" w:history="1">
        <w:r w:rsidRPr="00E41BC3">
          <w:rPr>
            <w:rStyle w:val="Hyperlink"/>
          </w:rPr>
          <w:t>https://connect.ufalumni.ufl.edu/network/gatorclubs</w:t>
        </w:r>
      </w:hyperlink>
    </w:p>
  </w:comment>
  <w:comment w:id="2" w:author="McDonough,Staci" w:date="2026-02-16T10:41:00Z" w:initials="SM">
    <w:p w14:paraId="3A8D2AC6" w14:textId="77777777" w:rsidR="001C0B4E" w:rsidRDefault="001C0B4E" w:rsidP="001C0B4E">
      <w:pPr>
        <w:pStyle w:val="CommentText"/>
      </w:pPr>
      <w:r>
        <w:rPr>
          <w:rStyle w:val="CommentReference"/>
        </w:rPr>
        <w:annotationRef/>
      </w:r>
      <w:hyperlink r:id="rId3" w:history="1">
        <w:r w:rsidRPr="00516A40">
          <w:rPr>
            <w:rStyle w:val="Hyperlink"/>
          </w:rPr>
          <w:t>https://connect.ufalumni.ufl.edu/network/gatorclubs/findaclub</w:t>
        </w:r>
      </w:hyperlink>
    </w:p>
  </w:comment>
  <w:comment w:id="3" w:author="McDonough,Staci" w:date="2026-02-16T10:41:00Z" w:initials="SM">
    <w:p w14:paraId="488F6D3F" w14:textId="77777777" w:rsidR="001C0B4E" w:rsidRDefault="001C0B4E" w:rsidP="001C0B4E">
      <w:pPr>
        <w:pStyle w:val="CommentText"/>
      </w:pPr>
      <w:r>
        <w:rPr>
          <w:rStyle w:val="CommentReference"/>
        </w:rPr>
        <w:annotationRef/>
      </w:r>
      <w:hyperlink r:id="rId4" w:history="1">
        <w:r w:rsidRPr="004C71D2">
          <w:rPr>
            <w:rStyle w:val="Hyperlink"/>
          </w:rPr>
          <w:t>https://connect.ufalumni.ufl.edu/network/affiliategroups</w:t>
        </w:r>
      </w:hyperlink>
    </w:p>
  </w:comment>
  <w:comment w:id="4" w:author="McDonough,Staci" w:date="2026-02-17T10:45:00Z" w:initials="SM">
    <w:p w14:paraId="2E420B46" w14:textId="77777777" w:rsidR="00A91080" w:rsidRDefault="00A91080" w:rsidP="00A91080">
      <w:pPr>
        <w:pStyle w:val="CommentText"/>
      </w:pPr>
      <w:r>
        <w:rPr>
          <w:rStyle w:val="CommentReference"/>
        </w:rPr>
        <w:annotationRef/>
      </w:r>
      <w:hyperlink r:id="rId5" w:anchor="collegiate.university_of_florida" w:history="1">
        <w:r w:rsidRPr="00F71615">
          <w:rPr>
            <w:rStyle w:val="Hyperlink"/>
          </w:rPr>
          <w:t>https://county-taxes.net/dmv/alachua/plates#collegiate.university_of_florida</w:t>
        </w:r>
      </w:hyperlink>
      <w:r>
        <w:t xml:space="preserve"> </w:t>
      </w:r>
    </w:p>
  </w:comment>
  <w:comment w:id="5" w:author="McDonough,Staci" w:date="2026-02-17T10:48:00Z" w:initials="SM">
    <w:p w14:paraId="23D77CA1" w14:textId="77777777" w:rsidR="005137D2" w:rsidRDefault="005137D2" w:rsidP="005137D2">
      <w:pPr>
        <w:pStyle w:val="CommentText"/>
      </w:pPr>
      <w:r>
        <w:rPr>
          <w:rStyle w:val="CommentReference"/>
        </w:rPr>
        <w:annotationRef/>
      </w:r>
      <w:hyperlink r:id="rId6" w:anchor="collegiate.university_of_florida" w:history="1">
        <w:r w:rsidRPr="00A647FA">
          <w:rPr>
            <w:rStyle w:val="Hyperlink"/>
          </w:rPr>
          <w:t>https://county-taxes.net/dmv/alachua/plates#collegiate.university_of_florida</w:t>
        </w:r>
      </w:hyperlink>
      <w:r>
        <w:t xml:space="preserve"> </w:t>
      </w:r>
    </w:p>
  </w:comment>
  <w:comment w:id="6" w:author="McDonough,Staci" w:date="2026-02-17T15:32:00Z" w:initials="SM">
    <w:p w14:paraId="6E2E1B3F" w14:textId="77777777" w:rsidR="00685F6D" w:rsidRDefault="00685F6D" w:rsidP="00685F6D">
      <w:pPr>
        <w:pStyle w:val="CommentText"/>
      </w:pPr>
      <w:r>
        <w:rPr>
          <w:rStyle w:val="CommentReference"/>
        </w:rPr>
        <w:annotationRef/>
      </w:r>
      <w:hyperlink r:id="rId7" w:history="1">
        <w:r w:rsidRPr="00240286">
          <w:rPr>
            <w:rStyle w:val="Hyperlink"/>
            <w:highlight w:val="white"/>
          </w:rPr>
          <w:t>https://www.bkstr.com/floridastore/search/keyword/alumni?cm_mmc=Ad-_-Alumni-_-MemberPerkFeb26-_-0779</w:t>
        </w:r>
      </w:hyperlink>
    </w:p>
    <w:p w14:paraId="5F9E8413" w14:textId="77777777" w:rsidR="00685F6D" w:rsidRDefault="00685F6D" w:rsidP="00685F6D">
      <w:pPr>
        <w:pStyle w:val="CommentText"/>
      </w:pPr>
    </w:p>
  </w:comment>
  <w:comment w:id="7" w:author="McDonough,Staci" w:date="2026-02-17T15:32:00Z" w:initials="SM">
    <w:p w14:paraId="49B9BD1B" w14:textId="77777777" w:rsidR="00685F6D" w:rsidRDefault="00685F6D" w:rsidP="00685F6D">
      <w:pPr>
        <w:pStyle w:val="CommentText"/>
      </w:pPr>
      <w:r>
        <w:rPr>
          <w:rStyle w:val="CommentReference"/>
        </w:rPr>
        <w:annotationRef/>
      </w:r>
      <w:hyperlink r:id="rId8" w:history="1">
        <w:r w:rsidRPr="00F70C1F">
          <w:rPr>
            <w:rStyle w:val="Hyperlink"/>
            <w:highlight w:val="white"/>
          </w:rPr>
          <w:t>https://www.bkstr.com/floridastore/search/keyword/alumni?cm_mmc=Ad-_-Alumni-_-MemberPerkFeb26-_-0779</w:t>
        </w:r>
      </w:hyperlink>
    </w:p>
    <w:p w14:paraId="4F17E87E" w14:textId="77777777" w:rsidR="00685F6D" w:rsidRDefault="00685F6D" w:rsidP="00685F6D">
      <w:pPr>
        <w:pStyle w:val="CommentText"/>
      </w:pPr>
    </w:p>
  </w:comment>
  <w:comment w:id="8" w:author="McDonough,Staci" w:date="2025-11-12T15:07:00Z" w:initials="SM">
    <w:p w14:paraId="0E702D0E" w14:textId="79A23C98" w:rsidR="00DF7E5F" w:rsidRDefault="00DF7E5F" w:rsidP="00DF7E5F">
      <w:pPr>
        <w:pStyle w:val="CommentText"/>
      </w:pPr>
      <w:r>
        <w:rPr>
          <w:rStyle w:val="CommentReference"/>
        </w:rPr>
        <w:annotationRef/>
      </w:r>
      <w:hyperlink r:id="rId9" w:history="1">
        <w:r w:rsidRPr="00C31DD0">
          <w:rPr>
            <w:rStyle w:val="Hyperlink"/>
          </w:rPr>
          <w:t>https://connect.ufalumni.ufl.edu/make-an-impact/commemorative-brick-pavers</w:t>
        </w:r>
      </w:hyperlink>
    </w:p>
  </w:comment>
  <w:comment w:id="9" w:author="McDonough,Staci" w:date="2025-11-12T15:06:00Z" w:initials="SM">
    <w:p w14:paraId="15940606" w14:textId="16CEFC4F" w:rsidR="00DF7E5F" w:rsidRDefault="00DF7E5F" w:rsidP="00DF7E5F">
      <w:pPr>
        <w:pStyle w:val="CommentText"/>
      </w:pPr>
      <w:r>
        <w:rPr>
          <w:rStyle w:val="CommentReference"/>
        </w:rPr>
        <w:annotationRef/>
      </w:r>
      <w:r>
        <w:t>IlenesGatorStore.com</w:t>
      </w:r>
    </w:p>
  </w:comment>
  <w:comment w:id="10" w:author="McDonough,Staci" w:date="2025-11-12T15:06:00Z" w:initials="SM">
    <w:p w14:paraId="2C3B5904" w14:textId="77777777" w:rsidR="00DF7E5F" w:rsidRDefault="00DF7E5F" w:rsidP="00DF7E5F">
      <w:pPr>
        <w:pStyle w:val="CommentText"/>
      </w:pPr>
      <w:r>
        <w:rPr>
          <w:rStyle w:val="CommentReference"/>
        </w:rPr>
        <w:annotationRef/>
      </w:r>
      <w:r>
        <w:t>IlenesGatorStore.com</w:t>
      </w:r>
    </w:p>
  </w:comment>
  <w:comment w:id="11" w:author="McDonough,Staci" w:date="2025-11-12T15:05:00Z" w:initials="SM">
    <w:p w14:paraId="18A3A38A" w14:textId="5E02046A" w:rsidR="00DF7E5F" w:rsidRDefault="00DF7E5F" w:rsidP="00DF7E5F">
      <w:pPr>
        <w:pStyle w:val="CommentText"/>
      </w:pPr>
      <w:r>
        <w:rPr>
          <w:rStyle w:val="CommentReference"/>
        </w:rPr>
        <w:annotationRef/>
      </w:r>
      <w:hyperlink r:id="rId10" w:history="1">
        <w:r w:rsidRPr="00E32D66">
          <w:rPr>
            <w:rStyle w:val="Hyperlink"/>
          </w:rPr>
          <w:t>https://connect.ufalumni.ufl.edu/make-an-impact/gator-wrap-ring</w:t>
        </w:r>
      </w:hyperlink>
    </w:p>
  </w:comment>
  <w:comment w:id="12" w:author="McDonough,Staci" w:date="2025-11-12T15:05:00Z" w:initials="SM">
    <w:p w14:paraId="6E9F611D" w14:textId="77777777" w:rsidR="00DF7E5F" w:rsidRDefault="00DF7E5F" w:rsidP="00DF7E5F">
      <w:pPr>
        <w:pStyle w:val="CommentText"/>
      </w:pPr>
      <w:r>
        <w:rPr>
          <w:rStyle w:val="CommentReference"/>
        </w:rPr>
        <w:annotationRef/>
      </w:r>
      <w:hyperlink r:id="rId11" w:history="1">
        <w:r w:rsidRPr="00711876">
          <w:rPr>
            <w:rStyle w:val="Hyperlink"/>
          </w:rPr>
          <w:t>https://colleges.herffjones.com/college/_uf/</w:t>
        </w:r>
      </w:hyperlink>
    </w:p>
  </w:comment>
  <w:comment w:id="13" w:author="McDonough,Staci" w:date="2025-11-12T15:04:00Z" w:initials="SM">
    <w:p w14:paraId="79D7B25C" w14:textId="5716825D" w:rsidR="00DF7E5F" w:rsidRDefault="00DF7E5F" w:rsidP="00DF7E5F">
      <w:pPr>
        <w:pStyle w:val="CommentText"/>
      </w:pPr>
      <w:r>
        <w:rPr>
          <w:rStyle w:val="CommentReference"/>
        </w:rPr>
        <w:annotationRef/>
      </w:r>
      <w:hyperlink r:id="rId12" w:history="1">
        <w:r w:rsidRPr="008E74EB">
          <w:rPr>
            <w:rStyle w:val="Hyperlink"/>
          </w:rPr>
          <w:t>https://www.commercebank.com/gators</w:t>
        </w:r>
      </w:hyperlink>
    </w:p>
  </w:comment>
  <w:comment w:id="14" w:author="McDonough,Staci" w:date="2025-11-12T15:04:00Z" w:initials="SM">
    <w:p w14:paraId="3BFA3A00" w14:textId="77777777" w:rsidR="00DF7E5F" w:rsidRDefault="00DF7E5F" w:rsidP="00DF7E5F">
      <w:pPr>
        <w:pStyle w:val="CommentText"/>
      </w:pPr>
      <w:r>
        <w:rPr>
          <w:rStyle w:val="CommentReference"/>
        </w:rPr>
        <w:annotationRef/>
      </w:r>
      <w:hyperlink r:id="rId13" w:history="1">
        <w:r w:rsidRPr="00930E10">
          <w:rPr>
            <w:rStyle w:val="Hyperlink"/>
          </w:rPr>
          <w:t>https://www.commercebank.com/gators</w:t>
        </w:r>
      </w:hyperlink>
    </w:p>
  </w:comment>
  <w:comment w:id="15" w:author="McDonough,Staci" w:date="2025-11-12T15:03:00Z" w:initials="SM">
    <w:p w14:paraId="511A3C1C" w14:textId="36067BFE" w:rsidR="00DF7E5F" w:rsidRDefault="00DF7E5F" w:rsidP="00DF7E5F">
      <w:pPr>
        <w:pStyle w:val="CommentText"/>
      </w:pPr>
      <w:r>
        <w:rPr>
          <w:rStyle w:val="CommentReference"/>
        </w:rPr>
        <w:annotationRef/>
      </w:r>
      <w:hyperlink r:id="rId14" w:history="1">
        <w:r w:rsidRPr="005A5201">
          <w:rPr>
            <w:rStyle w:val="Hyperlink"/>
          </w:rPr>
          <w:t>https://connect.ufalumni.ufl.edu/alumni-travel</w:t>
        </w:r>
      </w:hyperlink>
    </w:p>
  </w:comment>
  <w:comment w:id="16" w:author="McDonough,Staci" w:date="2025-11-12T15:03:00Z" w:initials="SM">
    <w:p w14:paraId="4656A7EB" w14:textId="77777777" w:rsidR="00DF7E5F" w:rsidRDefault="00DF7E5F" w:rsidP="00DF7E5F">
      <w:pPr>
        <w:pStyle w:val="CommentText"/>
      </w:pPr>
      <w:r>
        <w:rPr>
          <w:rStyle w:val="CommentReference"/>
        </w:rPr>
        <w:annotationRef/>
      </w:r>
      <w:hyperlink r:id="rId15" w:history="1">
        <w:r w:rsidRPr="0039438E">
          <w:rPr>
            <w:rStyle w:val="Hyperlink"/>
          </w:rPr>
          <w:t>https://connect.ufalumni.ufl.edu/alumni-travel</w:t>
        </w:r>
      </w:hyperlink>
    </w:p>
  </w:comment>
  <w:comment w:id="17" w:author="McDonough,Staci" w:date="2025-11-12T15:03:00Z" w:initials="SM">
    <w:p w14:paraId="7359D3C0" w14:textId="5870C8E4" w:rsidR="00DF7E5F" w:rsidRDefault="00DF7E5F" w:rsidP="00DF7E5F">
      <w:pPr>
        <w:pStyle w:val="CommentText"/>
      </w:pPr>
      <w:r>
        <w:rPr>
          <w:rStyle w:val="CommentReference"/>
        </w:rPr>
        <w:annotationRef/>
      </w:r>
      <w:hyperlink r:id="rId16" w:history="1">
        <w:r w:rsidRPr="00A74AF6">
          <w:rPr>
            <w:rStyle w:val="Hyperlink"/>
          </w:rPr>
          <w:t>https://connect.ufalumni.ufl.edu/alumni-travel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CEEFBD" w15:done="0"/>
  <w15:commentEx w15:paraId="08169BDB" w15:done="0"/>
  <w15:commentEx w15:paraId="3A8D2AC6" w15:done="0"/>
  <w15:commentEx w15:paraId="488F6D3F" w15:done="0"/>
  <w15:commentEx w15:paraId="2E420B46" w15:done="0"/>
  <w15:commentEx w15:paraId="23D77CA1" w15:done="0"/>
  <w15:commentEx w15:paraId="5F9E8413" w15:done="0"/>
  <w15:commentEx w15:paraId="4F17E87E" w15:done="0"/>
  <w15:commentEx w15:paraId="0E702D0E" w15:done="0"/>
  <w15:commentEx w15:paraId="15940606" w15:done="0"/>
  <w15:commentEx w15:paraId="2C3B5904" w15:done="0"/>
  <w15:commentEx w15:paraId="18A3A38A" w15:done="0"/>
  <w15:commentEx w15:paraId="6E9F611D" w15:done="0"/>
  <w15:commentEx w15:paraId="79D7B25C" w15:done="0"/>
  <w15:commentEx w15:paraId="3BFA3A00" w15:done="0"/>
  <w15:commentEx w15:paraId="511A3C1C" w15:done="0"/>
  <w15:commentEx w15:paraId="4656A7EB" w15:done="0"/>
  <w15:commentEx w15:paraId="7359D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68DBB5" w16cex:dateUtc="2026-02-16T15:41:00Z"/>
  <w16cex:commentExtensible w16cex:durableId="0C215B01" w16cex:dateUtc="2026-02-16T15:40:00Z"/>
  <w16cex:commentExtensible w16cex:durableId="1DA2382C" w16cex:dateUtc="2026-02-16T15:41:00Z"/>
  <w16cex:commentExtensible w16cex:durableId="72A0F3F3" w16cex:dateUtc="2026-02-16T15:41:00Z"/>
  <w16cex:commentExtensible w16cex:durableId="5917425F" w16cex:dateUtc="2026-02-17T15:45:00Z"/>
  <w16cex:commentExtensible w16cex:durableId="17C6CDFB" w16cex:dateUtc="2026-02-17T15:48:00Z"/>
  <w16cex:commentExtensible w16cex:durableId="23D970E7" w16cex:dateUtc="2026-02-17T20:32:00Z"/>
  <w16cex:commentExtensible w16cex:durableId="796CAB56" w16cex:dateUtc="2026-02-17T20:32:00Z"/>
  <w16cex:commentExtensible w16cex:durableId="29C8F7F3" w16cex:dateUtc="2025-11-12T20:07:00Z"/>
  <w16cex:commentExtensible w16cex:durableId="39A4A446" w16cex:dateUtc="2025-11-12T20:06:00Z"/>
  <w16cex:commentExtensible w16cex:durableId="3D9AF63A" w16cex:dateUtc="2025-11-12T20:06:00Z"/>
  <w16cex:commentExtensible w16cex:durableId="7FB7F89B" w16cex:dateUtc="2025-11-12T20:05:00Z"/>
  <w16cex:commentExtensible w16cex:durableId="5A27F4A8" w16cex:dateUtc="2025-11-12T20:05:00Z"/>
  <w16cex:commentExtensible w16cex:durableId="5831DA42" w16cex:dateUtc="2025-11-12T20:04:00Z"/>
  <w16cex:commentExtensible w16cex:durableId="1723AB68" w16cex:dateUtc="2025-11-12T20:04:00Z"/>
  <w16cex:commentExtensible w16cex:durableId="23E57943" w16cex:dateUtc="2025-11-12T20:03:00Z"/>
  <w16cex:commentExtensible w16cex:durableId="28AD98E1" w16cex:dateUtc="2025-11-12T20:03:00Z"/>
  <w16cex:commentExtensible w16cex:durableId="2C11D833" w16cex:dateUtc="2025-11-12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CEEFBD" w16cid:durableId="0D68DBB5"/>
  <w16cid:commentId w16cid:paraId="08169BDB" w16cid:durableId="0C215B01"/>
  <w16cid:commentId w16cid:paraId="3A8D2AC6" w16cid:durableId="1DA2382C"/>
  <w16cid:commentId w16cid:paraId="488F6D3F" w16cid:durableId="72A0F3F3"/>
  <w16cid:commentId w16cid:paraId="2E420B46" w16cid:durableId="5917425F"/>
  <w16cid:commentId w16cid:paraId="23D77CA1" w16cid:durableId="17C6CDFB"/>
  <w16cid:commentId w16cid:paraId="5F9E8413" w16cid:durableId="23D970E7"/>
  <w16cid:commentId w16cid:paraId="4F17E87E" w16cid:durableId="796CAB56"/>
  <w16cid:commentId w16cid:paraId="0E702D0E" w16cid:durableId="29C8F7F3"/>
  <w16cid:commentId w16cid:paraId="15940606" w16cid:durableId="39A4A446"/>
  <w16cid:commentId w16cid:paraId="2C3B5904" w16cid:durableId="3D9AF63A"/>
  <w16cid:commentId w16cid:paraId="18A3A38A" w16cid:durableId="7FB7F89B"/>
  <w16cid:commentId w16cid:paraId="6E9F611D" w16cid:durableId="5A27F4A8"/>
  <w16cid:commentId w16cid:paraId="79D7B25C" w16cid:durableId="5831DA42"/>
  <w16cid:commentId w16cid:paraId="3BFA3A00" w16cid:durableId="1723AB68"/>
  <w16cid:commentId w16cid:paraId="511A3C1C" w16cid:durableId="23E57943"/>
  <w16cid:commentId w16cid:paraId="4656A7EB" w16cid:durableId="28AD98E1"/>
  <w16cid:commentId w16cid:paraId="7359D3C0" w16cid:durableId="2C11D8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Donough,Staci">
    <w15:presenceInfo w15:providerId="AD" w15:userId="S::smcdonough@ufl.edu::403ab1bd-de15-48b4-bb30-d44e25cde8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5D"/>
    <w:rsid w:val="000A4D36"/>
    <w:rsid w:val="001C0B4E"/>
    <w:rsid w:val="002559E9"/>
    <w:rsid w:val="002A519B"/>
    <w:rsid w:val="002C1262"/>
    <w:rsid w:val="003655C4"/>
    <w:rsid w:val="003C31ED"/>
    <w:rsid w:val="003C59EB"/>
    <w:rsid w:val="004866DD"/>
    <w:rsid w:val="004D4E57"/>
    <w:rsid w:val="005137D2"/>
    <w:rsid w:val="00523C67"/>
    <w:rsid w:val="0056035D"/>
    <w:rsid w:val="006400BE"/>
    <w:rsid w:val="00685F6D"/>
    <w:rsid w:val="00780C88"/>
    <w:rsid w:val="007C2CD5"/>
    <w:rsid w:val="008044CA"/>
    <w:rsid w:val="00894BEC"/>
    <w:rsid w:val="008E3615"/>
    <w:rsid w:val="008F1772"/>
    <w:rsid w:val="009179B6"/>
    <w:rsid w:val="009561D0"/>
    <w:rsid w:val="009B2FB1"/>
    <w:rsid w:val="00A10365"/>
    <w:rsid w:val="00A52038"/>
    <w:rsid w:val="00A76B0E"/>
    <w:rsid w:val="00A91080"/>
    <w:rsid w:val="00AD38F2"/>
    <w:rsid w:val="00AD53D5"/>
    <w:rsid w:val="00B03D92"/>
    <w:rsid w:val="00B26254"/>
    <w:rsid w:val="00B3061E"/>
    <w:rsid w:val="00B47333"/>
    <w:rsid w:val="00B50615"/>
    <w:rsid w:val="00B55A5B"/>
    <w:rsid w:val="00B707B1"/>
    <w:rsid w:val="00C02F6A"/>
    <w:rsid w:val="00D04FED"/>
    <w:rsid w:val="00D901DD"/>
    <w:rsid w:val="00DF7E5F"/>
    <w:rsid w:val="00EF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BC68"/>
  <w15:chartTrackingRefBased/>
  <w15:docId w15:val="{9396B4D2-81A2-4EC7-86B3-D257CB99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B1"/>
    <w:rPr>
      <w:rFonts w:asciiTheme="minorHAnsi" w:hAnsiTheme="minorHAnsi"/>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35D"/>
    <w:rPr>
      <w:color w:val="0563C1" w:themeColor="hyperlink"/>
      <w:u w:val="single"/>
    </w:rPr>
  </w:style>
  <w:style w:type="paragraph" w:styleId="NormalWeb">
    <w:name w:val="Normal (Web)"/>
    <w:basedOn w:val="Normal"/>
    <w:uiPriority w:val="99"/>
    <w:unhideWhenUsed/>
    <w:rsid w:val="0056035D"/>
    <w:pPr>
      <w:spacing w:before="100" w:beforeAutospacing="1" w:after="100" w:afterAutospacing="1"/>
    </w:pPr>
    <w:rPr>
      <w:rFonts w:ascii="Times New Roman" w:eastAsia="Calibri" w:hAnsi="Times New Roman" w:cs="Times New Roman"/>
      <w:color w:val="333333"/>
      <w:kern w:val="0"/>
      <w14:ligatures w14:val="none"/>
    </w:rPr>
  </w:style>
  <w:style w:type="character" w:styleId="CommentReference">
    <w:name w:val="annotation reference"/>
    <w:basedOn w:val="DefaultParagraphFont"/>
    <w:uiPriority w:val="99"/>
    <w:semiHidden/>
    <w:unhideWhenUsed/>
    <w:rsid w:val="0056035D"/>
    <w:rPr>
      <w:sz w:val="16"/>
      <w:szCs w:val="16"/>
    </w:rPr>
  </w:style>
  <w:style w:type="paragraph" w:styleId="CommentText">
    <w:name w:val="annotation text"/>
    <w:basedOn w:val="Normal"/>
    <w:link w:val="CommentTextChar"/>
    <w:uiPriority w:val="99"/>
    <w:unhideWhenUsed/>
    <w:rsid w:val="0056035D"/>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56035D"/>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55A5B"/>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B55A5B"/>
    <w:rPr>
      <w:rFonts w:asciiTheme="minorHAnsi" w:hAnsiTheme="minorHAnsi"/>
      <w:b/>
      <w:bCs/>
      <w:kern w:val="2"/>
      <w:sz w:val="20"/>
      <w:szCs w:val="20"/>
      <w14:ligatures w14:val="standardContextual"/>
    </w:rPr>
  </w:style>
  <w:style w:type="character" w:styleId="Strong">
    <w:name w:val="Strong"/>
    <w:basedOn w:val="DefaultParagraphFont"/>
    <w:uiPriority w:val="22"/>
    <w:qFormat/>
    <w:rsid w:val="00B707B1"/>
    <w:rPr>
      <w:b/>
      <w:bCs/>
    </w:rPr>
  </w:style>
  <w:style w:type="character" w:styleId="UnresolvedMention">
    <w:name w:val="Unresolved Mention"/>
    <w:basedOn w:val="DefaultParagraphFont"/>
    <w:uiPriority w:val="99"/>
    <w:semiHidden/>
    <w:unhideWhenUsed/>
    <w:rsid w:val="00DF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1878">
      <w:bodyDiv w:val="1"/>
      <w:marLeft w:val="0"/>
      <w:marRight w:val="0"/>
      <w:marTop w:val="0"/>
      <w:marBottom w:val="0"/>
      <w:divBdr>
        <w:top w:val="none" w:sz="0" w:space="0" w:color="auto"/>
        <w:left w:val="none" w:sz="0" w:space="0" w:color="auto"/>
        <w:bottom w:val="none" w:sz="0" w:space="0" w:color="auto"/>
        <w:right w:val="none" w:sz="0" w:space="0" w:color="auto"/>
      </w:divBdr>
    </w:div>
    <w:div w:id="593633808">
      <w:bodyDiv w:val="1"/>
      <w:marLeft w:val="0"/>
      <w:marRight w:val="0"/>
      <w:marTop w:val="0"/>
      <w:marBottom w:val="0"/>
      <w:divBdr>
        <w:top w:val="none" w:sz="0" w:space="0" w:color="auto"/>
        <w:left w:val="none" w:sz="0" w:space="0" w:color="auto"/>
        <w:bottom w:val="none" w:sz="0" w:space="0" w:color="auto"/>
        <w:right w:val="none" w:sz="0" w:space="0" w:color="auto"/>
      </w:divBdr>
    </w:div>
    <w:div w:id="1034690162">
      <w:bodyDiv w:val="1"/>
      <w:marLeft w:val="0"/>
      <w:marRight w:val="0"/>
      <w:marTop w:val="0"/>
      <w:marBottom w:val="0"/>
      <w:divBdr>
        <w:top w:val="none" w:sz="0" w:space="0" w:color="auto"/>
        <w:left w:val="none" w:sz="0" w:space="0" w:color="auto"/>
        <w:bottom w:val="none" w:sz="0" w:space="0" w:color="auto"/>
        <w:right w:val="none" w:sz="0" w:space="0" w:color="auto"/>
      </w:divBdr>
    </w:div>
    <w:div w:id="1250430932">
      <w:bodyDiv w:val="1"/>
      <w:marLeft w:val="0"/>
      <w:marRight w:val="0"/>
      <w:marTop w:val="0"/>
      <w:marBottom w:val="0"/>
      <w:divBdr>
        <w:top w:val="none" w:sz="0" w:space="0" w:color="auto"/>
        <w:left w:val="none" w:sz="0" w:space="0" w:color="auto"/>
        <w:bottom w:val="none" w:sz="0" w:space="0" w:color="auto"/>
        <w:right w:val="none" w:sz="0" w:space="0" w:color="auto"/>
      </w:divBdr>
    </w:div>
    <w:div w:id="1538203829">
      <w:bodyDiv w:val="1"/>
      <w:marLeft w:val="0"/>
      <w:marRight w:val="0"/>
      <w:marTop w:val="0"/>
      <w:marBottom w:val="0"/>
      <w:divBdr>
        <w:top w:val="none" w:sz="0" w:space="0" w:color="auto"/>
        <w:left w:val="none" w:sz="0" w:space="0" w:color="auto"/>
        <w:bottom w:val="none" w:sz="0" w:space="0" w:color="auto"/>
        <w:right w:val="none" w:sz="0" w:space="0" w:color="auto"/>
      </w:divBdr>
    </w:div>
    <w:div w:id="1622149009">
      <w:bodyDiv w:val="1"/>
      <w:marLeft w:val="0"/>
      <w:marRight w:val="0"/>
      <w:marTop w:val="0"/>
      <w:marBottom w:val="0"/>
      <w:divBdr>
        <w:top w:val="none" w:sz="0" w:space="0" w:color="auto"/>
        <w:left w:val="none" w:sz="0" w:space="0" w:color="auto"/>
        <w:bottom w:val="none" w:sz="0" w:space="0" w:color="auto"/>
        <w:right w:val="none" w:sz="0" w:space="0" w:color="auto"/>
      </w:divBdr>
    </w:div>
    <w:div w:id="1937012116">
      <w:bodyDiv w:val="1"/>
      <w:marLeft w:val="0"/>
      <w:marRight w:val="0"/>
      <w:marTop w:val="0"/>
      <w:marBottom w:val="0"/>
      <w:divBdr>
        <w:top w:val="none" w:sz="0" w:space="0" w:color="auto"/>
        <w:left w:val="none" w:sz="0" w:space="0" w:color="auto"/>
        <w:bottom w:val="none" w:sz="0" w:space="0" w:color="auto"/>
        <w:right w:val="none" w:sz="0" w:space="0" w:color="auto"/>
      </w:divBdr>
    </w:div>
    <w:div w:id="202030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nam10.safelinks.protection.outlook.com/?url=https%3A%2F%2Fwww.bkstr.com%2Ffloridastore%2Fsearch%2Fkeyword%2Falumni%3Fcm_mmc%3DAd-_-Alumni-_-MemberPerkFeb26-_-0779&amp;data=05%7C02%7Csmcdonough%40ufl.edu%7Cce7b60b3f7f846bbabee08de6e61ebc5%7C0d4da0f84a314d76ace60a62331e1b84%7C0%7C0%7C639069564033399796%7CUnknown%7CTWFpbGZsb3d8eyJFbXB0eU1hcGkiOnRydWUsIlYiOiIwLjAuMDAwMCIsIlAiOiJXaW4zMiIsIkFOIjoiTWFpbCIsIldUIjoyfQ%3D%3D%7C0%7C%7C%7C&amp;sdata=C8jd3z8ftfs%2Fy4nDfNFkU21sICwf6IiOYEt8lG14Qog%3D&amp;reserved=0" TargetMode="External"/><Relationship Id="rId13" Type="http://schemas.openxmlformats.org/officeDocument/2006/relationships/hyperlink" Target="https://www.commercebank.com/gators" TargetMode="External"/><Relationship Id="rId3" Type="http://schemas.openxmlformats.org/officeDocument/2006/relationships/hyperlink" Target="https://connect.ufalumni.ufl.edu/network/gatorclubs/findaclub" TargetMode="External"/><Relationship Id="rId7" Type="http://schemas.openxmlformats.org/officeDocument/2006/relationships/hyperlink" Target="https://nam10.safelinks.protection.outlook.com/?url=https%3A%2F%2Fwww.bkstr.com%2Ffloridastore%2Fsearch%2Fkeyword%2Falumni%3Fcm_mmc%3DAd-_-Alumni-_-MemberPerkFeb26-_-0779&amp;data=05%7C02%7Csmcdonough%40ufl.edu%7Cce7b60b3f7f846bbabee08de6e61ebc5%7C0d4da0f84a314d76ace60a62331e1b84%7C0%7C0%7C639069564033399796%7CUnknown%7CTWFpbGZsb3d8eyJFbXB0eU1hcGkiOnRydWUsIlYiOiIwLjAuMDAwMCIsIlAiOiJXaW4zMiIsIkFOIjoiTWFpbCIsIldUIjoyfQ%3D%3D%7C0%7C%7C%7C&amp;sdata=C8jd3z8ftfs%2Fy4nDfNFkU21sICwf6IiOYEt8lG14Qog%3D&amp;reserved=0" TargetMode="External"/><Relationship Id="rId12" Type="http://schemas.openxmlformats.org/officeDocument/2006/relationships/hyperlink" Target="https://www.commercebank.com/gators" TargetMode="External"/><Relationship Id="rId2" Type="http://schemas.openxmlformats.org/officeDocument/2006/relationships/hyperlink" Target="https://connect.ufalumni.ufl.edu/network/gatorclubs" TargetMode="External"/><Relationship Id="rId16" Type="http://schemas.openxmlformats.org/officeDocument/2006/relationships/hyperlink" Target="https://connect.ufalumni.ufl.edu/alumni-travel" TargetMode="External"/><Relationship Id="rId1" Type="http://schemas.openxmlformats.org/officeDocument/2006/relationships/hyperlink" Target="https://connect.ufalumni.ufl.edu/membership/perks" TargetMode="External"/><Relationship Id="rId6" Type="http://schemas.openxmlformats.org/officeDocument/2006/relationships/hyperlink" Target="https://county-taxes.net/dmv/alachua/plates" TargetMode="External"/><Relationship Id="rId11" Type="http://schemas.openxmlformats.org/officeDocument/2006/relationships/hyperlink" Target="https://colleges.herffjones.com/college/_uf/" TargetMode="External"/><Relationship Id="rId5" Type="http://schemas.openxmlformats.org/officeDocument/2006/relationships/hyperlink" Target="https://county-taxes.net/dmv/alachua/plates" TargetMode="External"/><Relationship Id="rId15" Type="http://schemas.openxmlformats.org/officeDocument/2006/relationships/hyperlink" Target="https://connect.ufalumni.ufl.edu/alumni-travel" TargetMode="External"/><Relationship Id="rId10" Type="http://schemas.openxmlformats.org/officeDocument/2006/relationships/hyperlink" Target="https://connect.ufalumni.ufl.edu/make-an-impact/gator-wrap-ring" TargetMode="External"/><Relationship Id="rId4" Type="http://schemas.openxmlformats.org/officeDocument/2006/relationships/hyperlink" Target="https://connect.ufalumni.ufl.edu/network/affiliategroups" TargetMode="External"/><Relationship Id="rId9" Type="http://schemas.openxmlformats.org/officeDocument/2006/relationships/hyperlink" Target="https://connect.ufalumni.ufl.edu/make-an-impact/commemorative-brick-pavers" TargetMode="External"/><Relationship Id="rId14" Type="http://schemas.openxmlformats.org/officeDocument/2006/relationships/hyperlink" Target="https://connect.ufalumni.ufl.edu/alumni-travel"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505</Words>
  <Characters>2619</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McDonough,Staci</dc:creator>
  <cp:keywords/>
  <dc:description/>
  <cp:lastModifiedBy>McDonough,Staci</cp:lastModifiedBy>
  <cp:revision>6</cp:revision>
  <dcterms:created xsi:type="dcterms:W3CDTF">2026-02-09T15:06:00Z</dcterms:created>
  <dcterms:modified xsi:type="dcterms:W3CDTF">2026-02-17T20:32:00Z</dcterms:modified>
</cp:coreProperties>
</file>