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070B2F" w:rsidTr="00070B2F">
        <w:tc>
          <w:tcPr>
            <w:tcW w:w="9360" w:type="dxa"/>
          </w:tcPr>
          <w:p w:rsidR="00070B2F" w:rsidRDefault="00E248C9" w:rsidP="005A07D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762625" cy="2878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eader graphic-FA4616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7690" cy="2881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0B2F" w:rsidTr="00070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A07DC" w:rsidRDefault="008A37A8" w:rsidP="00871EC7">
            <w:pPr>
              <w:pStyle w:val="NormalWeb"/>
              <w:spacing w:after="240" w:afterAutospacing="0"/>
              <w:rPr>
                <w:rFonts w:ascii="Arial" w:hAnsi="Arial" w:cs="Arial"/>
                <w:color w:val="00529B"/>
              </w:rPr>
            </w:pPr>
            <w:r>
              <w:rPr>
                <w:rFonts w:ascii="Arial" w:hAnsi="Arial" w:cs="Arial"/>
                <w:color w:val="00529B"/>
              </w:rPr>
              <w:br/>
              <w:t>Dear &lt;&lt;INSERT FIRST NAME&gt;&gt;,</w:t>
            </w:r>
          </w:p>
          <w:p w:rsidR="008A37A8" w:rsidRDefault="00070B2F" w:rsidP="008A37A8">
            <w:pPr>
              <w:pStyle w:val="NormalWeb"/>
              <w:spacing w:after="240" w:afterAutospacing="0"/>
              <w:rPr>
                <w:rFonts w:ascii="Arial" w:hAnsi="Arial" w:cs="Arial"/>
                <w:color w:val="00529B"/>
              </w:rPr>
            </w:pPr>
            <w:r>
              <w:rPr>
                <w:rFonts w:ascii="Arial" w:hAnsi="Arial" w:cs="Arial"/>
                <w:color w:val="00529B"/>
              </w:rPr>
              <w:t xml:space="preserve">Join the UF Alumni Association and the Columbia Gator Club® for a tailgate </w:t>
            </w:r>
            <w:r w:rsidR="008A37A8">
              <w:rPr>
                <w:rFonts w:ascii="Arial" w:hAnsi="Arial" w:cs="Arial"/>
                <w:color w:val="00529B"/>
              </w:rPr>
              <w:t xml:space="preserve">at </w:t>
            </w:r>
            <w:hyperlink r:id="rId5" w:history="1">
              <w:proofErr w:type="spellStart"/>
              <w:r w:rsidR="008A37A8" w:rsidRPr="009708B3">
                <w:rPr>
                  <w:rStyle w:val="Hyperlink"/>
                  <w:rFonts w:ascii="Arial" w:hAnsi="Arial" w:cs="Arial"/>
                </w:rPr>
                <w:t>Seawell’s</w:t>
              </w:r>
              <w:proofErr w:type="spellEnd"/>
            </w:hyperlink>
            <w:r w:rsidR="008A37A8">
              <w:rPr>
                <w:rFonts w:ascii="Arial" w:hAnsi="Arial" w:cs="Arial"/>
                <w:color w:val="00529B"/>
              </w:rPr>
              <w:t xml:space="preserve">, located across from </w:t>
            </w:r>
            <w:proofErr w:type="spellStart"/>
            <w:r w:rsidR="008A37A8">
              <w:rPr>
                <w:rFonts w:ascii="Arial" w:hAnsi="Arial" w:cs="Arial"/>
                <w:color w:val="00529B"/>
              </w:rPr>
              <w:t>Willliams</w:t>
            </w:r>
            <w:proofErr w:type="spellEnd"/>
            <w:r w:rsidR="008A37A8">
              <w:rPr>
                <w:rFonts w:ascii="Arial" w:hAnsi="Arial" w:cs="Arial"/>
                <w:color w:val="00529B"/>
              </w:rPr>
              <w:t xml:space="preserve">-Brice Stadium, </w:t>
            </w:r>
            <w:r>
              <w:rPr>
                <w:rFonts w:ascii="Arial" w:hAnsi="Arial" w:cs="Arial"/>
                <w:color w:val="00529B"/>
              </w:rPr>
              <w:t>prior to the Florida v</w:t>
            </w:r>
            <w:r w:rsidR="008A37A8">
              <w:rPr>
                <w:rFonts w:ascii="Arial" w:hAnsi="Arial" w:cs="Arial"/>
                <w:color w:val="00529B"/>
              </w:rPr>
              <w:t xml:space="preserve">s. South Carolina Football game on </w:t>
            </w:r>
            <w:r>
              <w:rPr>
                <w:rStyle w:val="Strong"/>
                <w:rFonts w:ascii="Arial" w:hAnsi="Arial" w:cs="Arial"/>
                <w:color w:val="00529B"/>
              </w:rPr>
              <w:t>Saturday, November 11, 2017</w:t>
            </w:r>
            <w:r w:rsidR="008A37A8">
              <w:rPr>
                <w:rFonts w:ascii="Arial" w:hAnsi="Arial" w:cs="Arial"/>
                <w:color w:val="00529B"/>
              </w:rPr>
              <w:t xml:space="preserve">. </w:t>
            </w:r>
            <w:r>
              <w:rPr>
                <w:rFonts w:ascii="Arial" w:hAnsi="Arial" w:cs="Arial"/>
                <w:color w:val="00529B"/>
              </w:rPr>
              <w:br/>
            </w:r>
            <w:r>
              <w:rPr>
                <w:rFonts w:ascii="Arial" w:hAnsi="Arial" w:cs="Arial"/>
                <w:b/>
                <w:bCs/>
                <w:color w:val="00529B"/>
              </w:rPr>
              <w:br/>
            </w:r>
            <w:r>
              <w:rPr>
                <w:rFonts w:ascii="Arial" w:hAnsi="Arial" w:cs="Arial"/>
                <w:color w:val="00529B"/>
              </w:rPr>
              <w:t>Admission is free</w:t>
            </w:r>
            <w:bookmarkStart w:id="0" w:name="_GoBack"/>
            <w:bookmarkEnd w:id="0"/>
            <w:r>
              <w:rPr>
                <w:rFonts w:ascii="Arial" w:hAnsi="Arial" w:cs="Arial"/>
                <w:color w:val="00529B"/>
              </w:rPr>
              <w:t xml:space="preserve"> for all Gators</w:t>
            </w:r>
            <w:r w:rsidR="008A37A8">
              <w:rPr>
                <w:rFonts w:ascii="Arial" w:hAnsi="Arial" w:cs="Arial"/>
                <w:color w:val="00529B"/>
              </w:rPr>
              <w:t xml:space="preserve"> and the tailgate will </w:t>
            </w:r>
            <w:r w:rsidR="008A37A8">
              <w:rPr>
                <w:rStyle w:val="Strong"/>
                <w:rFonts w:ascii="Arial" w:hAnsi="Arial" w:cs="Arial"/>
                <w:b w:val="0"/>
                <w:color w:val="00529B"/>
              </w:rPr>
              <w:t>b</w:t>
            </w:r>
            <w:r w:rsidR="008A37A8">
              <w:rPr>
                <w:rStyle w:val="Strong"/>
                <w:rFonts w:ascii="Arial" w:hAnsi="Arial" w:cs="Arial"/>
                <w:b w:val="0"/>
                <w:color w:val="00529B"/>
              </w:rPr>
              <w:t>egin</w:t>
            </w:r>
            <w:r w:rsidR="008A37A8" w:rsidRPr="008A37A8">
              <w:rPr>
                <w:rStyle w:val="Strong"/>
                <w:rFonts w:ascii="Arial" w:hAnsi="Arial" w:cs="Arial"/>
                <w:b w:val="0"/>
                <w:color w:val="00529B"/>
              </w:rPr>
              <w:t xml:space="preserve"> 3 hours prior to kickoff</w:t>
            </w:r>
            <w:r w:rsidR="008A37A8">
              <w:rPr>
                <w:rStyle w:val="Strong"/>
                <w:rFonts w:ascii="Arial" w:hAnsi="Arial" w:cs="Arial"/>
                <w:b w:val="0"/>
                <w:color w:val="00529B"/>
              </w:rPr>
              <w:t>.</w:t>
            </w:r>
            <w:r>
              <w:rPr>
                <w:rFonts w:ascii="Arial" w:hAnsi="Arial" w:cs="Arial"/>
                <w:color w:val="00529B"/>
              </w:rPr>
              <w:t xml:space="preserve"> </w:t>
            </w:r>
            <w:r w:rsidR="008A37A8">
              <w:rPr>
                <w:rFonts w:ascii="Arial" w:hAnsi="Arial" w:cs="Arial"/>
                <w:color w:val="00529B"/>
              </w:rPr>
              <w:t>Purchase your food tickets now for $12 for UFAA Members and $15 for non-members. A limited number of food tickets will be available at the door. A cash bar will also be available.</w:t>
            </w:r>
          </w:p>
          <w:p w:rsidR="008A37A8" w:rsidRPr="00794ABC" w:rsidRDefault="008A37A8" w:rsidP="008A37A8">
            <w:pPr>
              <w:spacing w:line="360" w:lineRule="atLeast"/>
              <w:jc w:val="center"/>
              <w:rPr>
                <w:rFonts w:ascii="Arial" w:hAnsi="Arial" w:cs="Arial"/>
                <w:color w:val="2F5496" w:themeColor="accent5" w:themeShade="BF"/>
              </w:rPr>
            </w:pPr>
            <w:r w:rsidRPr="00794ABC">
              <w:rPr>
                <w:rStyle w:val="Strong"/>
                <w:rFonts w:ascii="Arial" w:hAnsi="Arial" w:cs="Arial"/>
                <w:color w:val="2F5496" w:themeColor="accent5" w:themeShade="BF"/>
              </w:rPr>
              <w:t>Experience the tradition of Gator Nation Tailgates with festivities including:</w:t>
            </w:r>
          </w:p>
          <w:p w:rsidR="008A37A8" w:rsidRPr="008A37A8" w:rsidRDefault="008A37A8" w:rsidP="008A37A8">
            <w:pPr>
              <w:pStyle w:val="NormalWeb"/>
              <w:spacing w:after="240" w:afterAutospacing="0"/>
              <w:jc w:val="center"/>
              <w:rPr>
                <w:rFonts w:ascii="Arial" w:hAnsi="Arial" w:cs="Arial"/>
                <w:color w:val="333333"/>
              </w:rPr>
            </w:pPr>
            <w:r w:rsidRPr="00794ABC">
              <w:rPr>
                <w:rFonts w:ascii="Arial" w:hAnsi="Arial" w:cs="Arial"/>
                <w:color w:val="2F5496" w:themeColor="accent5" w:themeShade="BF"/>
              </w:rPr>
              <w:t>UF Pep Band</w:t>
            </w:r>
            <w:r w:rsidRPr="00794ABC">
              <w:rPr>
                <w:rFonts w:ascii="Arial" w:hAnsi="Arial" w:cs="Arial"/>
                <w:color w:val="2F5496" w:themeColor="accent5" w:themeShade="BF"/>
                <w:sz w:val="27"/>
                <w:szCs w:val="27"/>
              </w:rPr>
              <w:t xml:space="preserve">  </w:t>
            </w:r>
            <w:r>
              <w:rPr>
                <w:rFonts w:ascii="Arial" w:hAnsi="Arial" w:cs="Arial"/>
                <w:color w:val="F37736"/>
                <w:sz w:val="27"/>
                <w:szCs w:val="27"/>
              </w:rPr>
              <w:t xml:space="preserve">•  </w:t>
            </w:r>
            <w:r w:rsidRPr="00794ABC">
              <w:rPr>
                <w:rFonts w:ascii="Arial" w:hAnsi="Arial" w:cs="Arial"/>
                <w:color w:val="2F5496" w:themeColor="accent5" w:themeShade="BF"/>
              </w:rPr>
              <w:t>Cheerleaders</w:t>
            </w:r>
            <w:r>
              <w:rPr>
                <w:rFonts w:ascii="Arial" w:hAnsi="Arial" w:cs="Arial"/>
                <w:color w:val="333333"/>
              </w:rPr>
              <w:t xml:space="preserve">  </w:t>
            </w:r>
            <w:r>
              <w:rPr>
                <w:rFonts w:ascii="Arial" w:hAnsi="Arial" w:cs="Arial"/>
                <w:color w:val="F37736"/>
                <w:sz w:val="27"/>
                <w:szCs w:val="27"/>
              </w:rPr>
              <w:t>•</w:t>
            </w:r>
            <w:r>
              <w:rPr>
                <w:rFonts w:ascii="Arial" w:hAnsi="Arial" w:cs="Arial"/>
                <w:color w:val="333333"/>
              </w:rPr>
              <w:t>  </w:t>
            </w:r>
            <w:r w:rsidRPr="00794ABC">
              <w:rPr>
                <w:rFonts w:ascii="Arial" w:hAnsi="Arial" w:cs="Arial"/>
                <w:color w:val="2F5496" w:themeColor="accent5" w:themeShade="BF"/>
              </w:rPr>
              <w:t>Albert &amp; Alberta</w:t>
            </w:r>
            <w:r w:rsidRPr="00794ABC">
              <w:rPr>
                <w:rFonts w:ascii="Arial" w:hAnsi="Arial" w:cs="Arial"/>
                <w:color w:val="2F5496" w:themeColor="accent5" w:themeShade="BF"/>
              </w:rPr>
              <w:t xml:space="preserve"> </w:t>
            </w:r>
            <w:r>
              <w:rPr>
                <w:rFonts w:ascii="Arial" w:hAnsi="Arial" w:cs="Arial"/>
                <w:color w:val="F37736"/>
                <w:sz w:val="27"/>
                <w:szCs w:val="27"/>
              </w:rPr>
              <w:t>•</w:t>
            </w:r>
            <w:r>
              <w:rPr>
                <w:rFonts w:ascii="Arial" w:hAnsi="Arial" w:cs="Arial"/>
                <w:color w:val="333333"/>
              </w:rPr>
              <w:t>  </w:t>
            </w:r>
            <w:r w:rsidRPr="00794ABC">
              <w:rPr>
                <w:rFonts w:ascii="Arial" w:hAnsi="Arial" w:cs="Arial"/>
                <w:color w:val="2F5496" w:themeColor="accent5" w:themeShade="BF"/>
              </w:rPr>
              <w:t>BEAT Stickers</w:t>
            </w:r>
            <w:r>
              <w:rPr>
                <w:rFonts w:ascii="Arial" w:hAnsi="Arial" w:cs="Arial"/>
                <w:color w:val="333333"/>
              </w:rPr>
              <w:br/>
            </w:r>
          </w:p>
          <w:tbl>
            <w:tblPr>
              <w:tblW w:w="4500" w:type="dxa"/>
              <w:jc w:val="center"/>
              <w:tblCellSpacing w:w="0" w:type="dxa"/>
              <w:tblBorders>
                <w:top w:val="single" w:sz="12" w:space="0" w:color="F37736"/>
                <w:left w:val="single" w:sz="12" w:space="0" w:color="F37736"/>
                <w:bottom w:val="single" w:sz="12" w:space="0" w:color="F37736"/>
                <w:right w:val="single" w:sz="12" w:space="0" w:color="F37736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4009"/>
              <w:gridCol w:w="491"/>
            </w:tblGrid>
            <w:tr w:rsidR="008A37A8" w:rsidTr="003F693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:rsidR="008A37A8" w:rsidRDefault="008A37A8" w:rsidP="008A37A8">
                  <w:pPr>
                    <w:jc w:val="center"/>
                    <w:rPr>
                      <w:rFonts w:ascii="Arial" w:hAnsi="Arial" w:cs="Arial"/>
                      <w:color w:val="FFFFFF"/>
                    </w:rPr>
                  </w:pPr>
                  <w:hyperlink r:id="rId6" w:tgtFrame="_blank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color w:val="F37736"/>
                      </w:rPr>
                      <w:t>Purchase Meal Tickets Today!</w:t>
                    </w:r>
                  </w:hyperlink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8A37A8" w:rsidRDefault="008A37A8" w:rsidP="008A37A8">
                  <w:pPr>
                    <w:jc w:val="center"/>
                    <w:rPr>
                      <w:rFonts w:ascii="Arial" w:hAnsi="Arial" w:cs="Arial"/>
                      <w:color w:val="FFFFFF"/>
                    </w:rPr>
                  </w:pPr>
                  <w:r>
                    <w:rPr>
                      <w:rFonts w:ascii="Arial" w:hAnsi="Arial" w:cs="Arial"/>
                      <w:noProof/>
                      <w:color w:val="F37736"/>
                    </w:rPr>
                    <w:drawing>
                      <wp:inline distT="0" distB="0" distL="0" distR="0" wp14:anchorId="3218E5F8" wp14:editId="003B2713">
                        <wp:extent cx="235585" cy="235585"/>
                        <wp:effectExtent l="0" t="0" r="0" b="0"/>
                        <wp:docPr id="2" name="Picture 2" descr="Purchase tickets">
                          <a:hlinkClick xmlns:a="http://schemas.openxmlformats.org/drawingml/2006/main" r:id="rId7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Purchase ticket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585" cy="235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70B2F" w:rsidRDefault="00070B2F" w:rsidP="00871EC7">
            <w:pPr>
              <w:pStyle w:val="NormalWeb"/>
              <w:spacing w:after="240" w:afterAutospacing="0"/>
              <w:rPr>
                <w:rFonts w:ascii="Arial" w:hAnsi="Arial" w:cs="Arial"/>
                <w:color w:val="00529B"/>
              </w:rPr>
            </w:pPr>
            <w:r>
              <w:rPr>
                <w:rFonts w:ascii="Arial" w:hAnsi="Arial" w:cs="Arial"/>
                <w:color w:val="00529B"/>
              </w:rPr>
              <w:br/>
              <w:t xml:space="preserve">Additional </w:t>
            </w:r>
            <w:r w:rsidR="008A37A8">
              <w:rPr>
                <w:rFonts w:ascii="Arial" w:hAnsi="Arial" w:cs="Arial"/>
                <w:color w:val="00529B"/>
              </w:rPr>
              <w:t xml:space="preserve">Weekend </w:t>
            </w:r>
            <w:r>
              <w:rPr>
                <w:rFonts w:ascii="Arial" w:hAnsi="Arial" w:cs="Arial"/>
                <w:color w:val="00529B"/>
              </w:rPr>
              <w:t>Activities</w:t>
            </w:r>
            <w:proofErr w:type="gramStart"/>
            <w:r>
              <w:rPr>
                <w:rFonts w:ascii="Arial" w:hAnsi="Arial" w:cs="Arial"/>
                <w:color w:val="00529B"/>
              </w:rPr>
              <w:t>:</w:t>
            </w:r>
            <w:proofErr w:type="gramEnd"/>
            <w:r>
              <w:rPr>
                <w:rFonts w:ascii="Arial" w:hAnsi="Arial" w:cs="Arial"/>
                <w:color w:val="00529B"/>
              </w:rPr>
              <w:br/>
              <w:t>The Colum</w:t>
            </w:r>
            <w:r w:rsidR="004A3A9B">
              <w:rPr>
                <w:rFonts w:ascii="Arial" w:hAnsi="Arial" w:cs="Arial"/>
                <w:color w:val="00529B"/>
              </w:rPr>
              <w:t xml:space="preserve">bia Gator Club® is also hosting a </w:t>
            </w:r>
            <w:r>
              <w:rPr>
                <w:rFonts w:ascii="Arial" w:hAnsi="Arial" w:cs="Arial"/>
                <w:color w:val="00529B"/>
              </w:rPr>
              <w:t xml:space="preserve">Gator Nation Headquarters on Friday, November 10, 2017. </w:t>
            </w:r>
            <w:hyperlink r:id="rId9" w:tgtFrame="_blank" w:history="1">
              <w:r>
                <w:rPr>
                  <w:rStyle w:val="Hyperlink"/>
                  <w:rFonts w:ascii="Arial" w:hAnsi="Arial" w:cs="Arial"/>
                </w:rPr>
                <w:t>Visit the Gator Club's® website for more details</w:t>
              </w:r>
            </w:hyperlink>
            <w:r>
              <w:rPr>
                <w:rFonts w:ascii="Arial" w:hAnsi="Arial" w:cs="Arial"/>
                <w:color w:val="00529B"/>
              </w:rPr>
              <w:t>.</w:t>
            </w:r>
          </w:p>
          <w:p w:rsidR="00070B2F" w:rsidRDefault="00070B2F" w:rsidP="00871EC7">
            <w:pPr>
              <w:pStyle w:val="NormalWeb"/>
              <w:rPr>
                <w:rFonts w:ascii="Arial" w:hAnsi="Arial" w:cs="Arial"/>
                <w:color w:val="00529B"/>
              </w:rPr>
            </w:pPr>
            <w:r>
              <w:rPr>
                <w:rFonts w:ascii="Arial" w:hAnsi="Arial" w:cs="Arial"/>
                <w:color w:val="00529B"/>
              </w:rPr>
              <w:t>Go Gators!</w:t>
            </w:r>
            <w:r w:rsidR="005A07DC">
              <w:rPr>
                <w:rFonts w:ascii="Arial" w:hAnsi="Arial" w:cs="Arial"/>
                <w:color w:val="00529B"/>
              </w:rPr>
              <w:br/>
            </w:r>
          </w:p>
        </w:tc>
      </w:tr>
      <w:tr w:rsidR="00070B2F" w:rsidTr="00070B2F">
        <w:tc>
          <w:tcPr>
            <w:tcW w:w="9360" w:type="dxa"/>
          </w:tcPr>
          <w:p w:rsidR="00070B2F" w:rsidRDefault="005A07DC" w:rsidP="005A07DC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5715000" cy="713740"/>
                  <wp:effectExtent l="0" t="0" r="0" b="0"/>
                  <wp:docPr id="8" name="Picture 8" descr="Not a Member, Join Today!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Not a Member, Join Today!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0B2F" w:rsidRDefault="00070B2F" w:rsidP="00070B2F"/>
    <w:sectPr w:rsidR="00070B2F" w:rsidSect="005A07DC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B2F"/>
    <w:rsid w:val="00070B2F"/>
    <w:rsid w:val="004734D6"/>
    <w:rsid w:val="004A3A9B"/>
    <w:rsid w:val="005A07DC"/>
    <w:rsid w:val="00794ABC"/>
    <w:rsid w:val="0082527F"/>
    <w:rsid w:val="008A37A8"/>
    <w:rsid w:val="009708B3"/>
    <w:rsid w:val="00A62A48"/>
    <w:rsid w:val="00BF3A5A"/>
    <w:rsid w:val="00E2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4ACD7"/>
  <w15:chartTrackingRefBased/>
  <w15:docId w15:val="{8179EA1C-09F2-4A25-8916-77AE611D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0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B2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70B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0B2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70B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3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rldefense.proofpoint.com/v2/url?u=http-3A__click.msg.alumni.ufl.edu_-3Fqs-3D8c705d707d7ba3d08cdd33580c2752359531ad798a72482ffeb08669f2f95315&amp;d=DwMFaQ&amp;c=nys1LZ5-a45rP0Y3GuLy-akN-LWaS9eLNB4wgvrbFlQ&amp;r=HUaqQoW-NKPCxHpqmVi5dP1jQCxdNg2iWeEeaOa9r3s&amp;m=u5FBSE1D2tVPmGLOobIfpcNKUpWd0-uM9NUHylm4Ab0&amp;s=r54LF3FyjUZDA2FQElywWyffloEU14Ss4bJY4QyYQ7o&amp;e=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falumni.ufl.edu/rsvp/view/?id=1345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www.seawellscateringsc.com/" TargetMode="External"/><Relationship Id="rId10" Type="http://schemas.openxmlformats.org/officeDocument/2006/relationships/hyperlink" Target="https://www.ufalumni.ufl.edu/join/default.aspx?ac=MR11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connect.ufalumni.ufl.edu/columbiagatorclub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Foundation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Curry</dc:creator>
  <cp:keywords/>
  <dc:description/>
  <cp:lastModifiedBy>Mariah Curry</cp:lastModifiedBy>
  <cp:revision>4</cp:revision>
  <dcterms:created xsi:type="dcterms:W3CDTF">2017-10-25T21:15:00Z</dcterms:created>
  <dcterms:modified xsi:type="dcterms:W3CDTF">2017-10-25T21:30:00Z</dcterms:modified>
</cp:coreProperties>
</file>