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985" w:rsidRDefault="00E02985" w:rsidP="00E02985">
      <w:pPr>
        <w:pStyle w:val="NormalWeb"/>
        <w:spacing w:after="240" w:afterAutospacing="0" w:line="300" w:lineRule="atLeast"/>
        <w:rPr>
          <w:rFonts w:ascii="Arial" w:hAnsi="Arial" w:cs="Arial"/>
        </w:rPr>
      </w:pPr>
      <w:r>
        <w:rPr>
          <w:rFonts w:ascii="Arial" w:hAnsi="Arial" w:cs="Arial"/>
        </w:rPr>
        <w:t>Looking to hire interns and entry-level professionals? DCP's career fair provides the opportunity to meet and interview students in the following disciplines:</w:t>
      </w:r>
    </w:p>
    <w:p w:rsidR="00E02985" w:rsidRDefault="00E02985" w:rsidP="00E0298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Style w:val="Emphasis"/>
          <w:rFonts w:ascii="Arial" w:eastAsia="Times New Roman" w:hAnsi="Arial" w:cs="Arial"/>
        </w:rPr>
        <w:t>Architecture</w:t>
      </w:r>
    </w:p>
    <w:p w:rsidR="00E02985" w:rsidRDefault="00E02985" w:rsidP="00E0298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Style w:val="Emphasis"/>
          <w:rFonts w:ascii="Arial" w:eastAsia="Times New Roman" w:hAnsi="Arial" w:cs="Arial"/>
        </w:rPr>
        <w:t>Historic Preservation</w:t>
      </w:r>
    </w:p>
    <w:p w:rsidR="00E02985" w:rsidRDefault="00E02985" w:rsidP="00E0298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Style w:val="Emphasis"/>
          <w:rFonts w:ascii="Arial" w:eastAsia="Times New Roman" w:hAnsi="Arial" w:cs="Arial"/>
        </w:rPr>
        <w:t>Interior Design</w:t>
      </w:r>
    </w:p>
    <w:p w:rsidR="00E02985" w:rsidRDefault="00E02985" w:rsidP="00E0298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Style w:val="Emphasis"/>
          <w:rFonts w:ascii="Arial" w:eastAsia="Times New Roman" w:hAnsi="Arial" w:cs="Arial"/>
        </w:rPr>
        <w:t>Landscape Architecture</w:t>
      </w:r>
    </w:p>
    <w:p w:rsidR="00E02985" w:rsidRDefault="00E02985" w:rsidP="00E0298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Style w:val="Emphasis"/>
          <w:rFonts w:ascii="Arial" w:eastAsia="Times New Roman" w:hAnsi="Arial" w:cs="Arial"/>
        </w:rPr>
        <w:t>Sustainability and the Built Environment</w:t>
      </w:r>
    </w:p>
    <w:p w:rsidR="009F6A22" w:rsidRPr="00E02985" w:rsidRDefault="00E02985" w:rsidP="00E02985">
      <w:pPr>
        <w:numPr>
          <w:ilvl w:val="0"/>
          <w:numId w:val="1"/>
        </w:numPr>
        <w:spacing w:before="100" w:beforeAutospacing="1" w:after="100" w:afterAutospacing="1"/>
        <w:rPr>
          <w:rStyle w:val="Emphasis"/>
          <w:rFonts w:ascii="Arial" w:eastAsia="Times New Roman" w:hAnsi="Arial" w:cs="Arial"/>
          <w:i w:val="0"/>
          <w:iCs w:val="0"/>
        </w:rPr>
      </w:pPr>
      <w:r w:rsidRPr="00E02985">
        <w:rPr>
          <w:rStyle w:val="Emphasis"/>
          <w:rFonts w:ascii="Arial" w:eastAsia="Times New Roman" w:hAnsi="Arial" w:cs="Arial"/>
        </w:rPr>
        <w:t>Urban and Regional Planning</w:t>
      </w:r>
    </w:p>
    <w:p w:rsidR="00E02985" w:rsidRDefault="00E02985" w:rsidP="00E02985">
      <w:pPr>
        <w:spacing w:before="100" w:beforeAutospacing="1" w:after="100" w:afterAutospacing="1"/>
        <w:rPr>
          <w:rStyle w:val="Emphasis"/>
          <w:rFonts w:ascii="Arial" w:eastAsia="Times New Roman" w:hAnsi="Arial" w:cs="Arial"/>
        </w:rPr>
      </w:pPr>
    </w:p>
    <w:p w:rsidR="00E02985" w:rsidRDefault="00E02985" w:rsidP="00E02985">
      <w:pPr>
        <w:spacing w:before="100" w:beforeAutospacing="1" w:after="100" w:afterAutospacing="1"/>
        <w:rPr>
          <w:rFonts w:ascii="Arial" w:hAnsi="Arial" w:cs="Arial"/>
          <w:color w:val="464646"/>
          <w:sz w:val="27"/>
          <w:szCs w:val="27"/>
        </w:rPr>
      </w:pPr>
      <w:r>
        <w:rPr>
          <w:rStyle w:val="Emphasis"/>
          <w:rFonts w:ascii="Arial" w:eastAsia="Times New Roman" w:hAnsi="Arial" w:cs="Arial"/>
        </w:rPr>
        <w:t xml:space="preserve">Register Today (Link this button to </w:t>
      </w:r>
      <w:hyperlink r:id="rId5" w:history="1">
        <w:r>
          <w:rPr>
            <w:rFonts w:ascii="Arial" w:hAnsi="Arial" w:cs="Arial"/>
            <w:color w:val="0063B8"/>
            <w:sz w:val="27"/>
            <w:szCs w:val="27"/>
          </w:rPr>
          <w:t>http://bit.ly/2zSkhxT</w:t>
        </w:r>
      </w:hyperlink>
      <w:r>
        <w:rPr>
          <w:rFonts w:ascii="Arial" w:hAnsi="Arial" w:cs="Arial"/>
          <w:color w:val="464646"/>
          <w:sz w:val="27"/>
          <w:szCs w:val="27"/>
        </w:rPr>
        <w:t xml:space="preserve">) </w:t>
      </w:r>
    </w:p>
    <w:p w:rsidR="00DB4726" w:rsidRDefault="00DB4726" w:rsidP="00E02985">
      <w:pPr>
        <w:spacing w:before="100" w:beforeAutospacing="1" w:after="100" w:afterAutospacing="1"/>
        <w:rPr>
          <w:rFonts w:ascii="Arial" w:hAnsi="Arial" w:cs="Arial"/>
          <w:color w:val="464646"/>
          <w:sz w:val="27"/>
          <w:szCs w:val="27"/>
        </w:rPr>
      </w:pPr>
      <w:r>
        <w:rPr>
          <w:rFonts w:ascii="Arial" w:hAnsi="Arial" w:cs="Arial"/>
          <w:color w:val="464646"/>
          <w:sz w:val="27"/>
          <w:szCs w:val="27"/>
        </w:rPr>
        <w:t>Early bird registration is available now until Jan. 5.</w:t>
      </w:r>
    </w:p>
    <w:p w:rsidR="00DB4726" w:rsidRDefault="00DB4726" w:rsidP="00E02985">
      <w:pPr>
        <w:spacing w:before="100" w:beforeAutospacing="1" w:after="100" w:afterAutospacing="1"/>
        <w:rPr>
          <w:rFonts w:ascii="Arial" w:hAnsi="Arial" w:cs="Arial"/>
          <w:color w:val="464646"/>
          <w:sz w:val="27"/>
          <w:szCs w:val="27"/>
        </w:rPr>
      </w:pPr>
      <w:r>
        <w:rPr>
          <w:rFonts w:ascii="Arial" w:hAnsi="Arial" w:cs="Arial"/>
          <w:color w:val="464646"/>
          <w:sz w:val="27"/>
          <w:szCs w:val="27"/>
        </w:rPr>
        <w:t xml:space="preserve">For more information, visit our </w:t>
      </w:r>
      <w:hyperlink r:id="rId6" w:history="1">
        <w:r w:rsidRPr="00DB4726">
          <w:rPr>
            <w:rStyle w:val="Hyperlink"/>
            <w:rFonts w:ascii="Arial" w:hAnsi="Arial" w:cs="Arial"/>
            <w:sz w:val="27"/>
            <w:szCs w:val="27"/>
          </w:rPr>
          <w:t>website</w:t>
        </w:r>
      </w:hyperlink>
      <w:r>
        <w:rPr>
          <w:rFonts w:ascii="Arial" w:hAnsi="Arial" w:cs="Arial"/>
          <w:color w:val="464646"/>
          <w:sz w:val="27"/>
          <w:szCs w:val="27"/>
        </w:rPr>
        <w:t xml:space="preserve">. (Link word website to </w:t>
      </w:r>
      <w:hyperlink r:id="rId7" w:history="1">
        <w:r w:rsidRPr="003F1D3E">
          <w:rPr>
            <w:rStyle w:val="Hyperlink"/>
            <w:rFonts w:ascii="Arial" w:hAnsi="Arial" w:cs="Arial"/>
            <w:sz w:val="27"/>
            <w:szCs w:val="27"/>
          </w:rPr>
          <w:t>https://dcp.ufl.edu/career-fair/</w:t>
        </w:r>
      </w:hyperlink>
      <w:r>
        <w:rPr>
          <w:rFonts w:ascii="Arial" w:hAnsi="Arial" w:cs="Arial"/>
          <w:color w:val="464646"/>
          <w:sz w:val="27"/>
          <w:szCs w:val="27"/>
        </w:rPr>
        <w:t>)</w:t>
      </w:r>
    </w:p>
    <w:p w:rsidR="00DB4726" w:rsidRDefault="00DB4726" w:rsidP="00E02985">
      <w:pPr>
        <w:spacing w:before="100" w:beforeAutospacing="1" w:after="100" w:afterAutospacing="1"/>
        <w:rPr>
          <w:rFonts w:ascii="Arial" w:hAnsi="Arial" w:cs="Arial"/>
          <w:color w:val="464646"/>
          <w:sz w:val="27"/>
          <w:szCs w:val="27"/>
        </w:rPr>
      </w:pPr>
      <w:r>
        <w:rPr>
          <w:rFonts w:ascii="Arial" w:hAnsi="Arial" w:cs="Arial"/>
          <w:color w:val="464646"/>
          <w:sz w:val="27"/>
          <w:szCs w:val="27"/>
        </w:rPr>
        <w:t xml:space="preserve">Questions? E-mail </w:t>
      </w:r>
      <w:hyperlink r:id="rId8" w:history="1">
        <w:r w:rsidRPr="003F1D3E">
          <w:rPr>
            <w:rStyle w:val="Hyperlink"/>
            <w:rFonts w:ascii="Arial" w:hAnsi="Arial" w:cs="Arial"/>
            <w:sz w:val="27"/>
            <w:szCs w:val="27"/>
          </w:rPr>
          <w:t>careerfair@dcp.ufl.edu</w:t>
        </w:r>
      </w:hyperlink>
      <w:r>
        <w:rPr>
          <w:rFonts w:ascii="Arial" w:hAnsi="Arial" w:cs="Arial"/>
          <w:color w:val="464646"/>
          <w:sz w:val="27"/>
          <w:szCs w:val="27"/>
        </w:rPr>
        <w:t>. (Please hyperlink email address)</w:t>
      </w:r>
    </w:p>
    <w:p w:rsidR="00DB4726" w:rsidRDefault="00DB4726" w:rsidP="00E02985">
      <w:pPr>
        <w:spacing w:before="100" w:beforeAutospacing="1" w:after="100" w:afterAutospacing="1"/>
        <w:rPr>
          <w:rFonts w:ascii="Arial" w:hAnsi="Arial" w:cs="Arial"/>
          <w:color w:val="464646"/>
          <w:sz w:val="27"/>
          <w:szCs w:val="27"/>
        </w:rPr>
      </w:pPr>
      <w:r>
        <w:rPr>
          <w:rFonts w:ascii="Arial" w:hAnsi="Arial" w:cs="Arial"/>
          <w:color w:val="464646"/>
          <w:sz w:val="27"/>
          <w:szCs w:val="27"/>
        </w:rPr>
        <w:t xml:space="preserve">Hiring construction managers? Check out the </w:t>
      </w:r>
      <w:hyperlink r:id="rId9" w:history="1">
        <w:r w:rsidRPr="00DB4726">
          <w:rPr>
            <w:rStyle w:val="Hyperlink"/>
            <w:rFonts w:ascii="Arial" w:hAnsi="Arial" w:cs="Arial"/>
            <w:sz w:val="27"/>
            <w:szCs w:val="27"/>
          </w:rPr>
          <w:t>Rinker School Career Fair</w:t>
        </w:r>
      </w:hyperlink>
      <w:r>
        <w:rPr>
          <w:rFonts w:ascii="Arial" w:hAnsi="Arial" w:cs="Arial"/>
          <w:color w:val="464646"/>
          <w:sz w:val="27"/>
          <w:szCs w:val="27"/>
        </w:rPr>
        <w:t xml:space="preserve">. (Please link “Rinker School Career Fair” to </w:t>
      </w:r>
      <w:hyperlink r:id="rId10" w:history="1">
        <w:r w:rsidRPr="003F1D3E">
          <w:rPr>
            <w:rStyle w:val="Hyperlink"/>
            <w:rFonts w:ascii="Arial" w:hAnsi="Arial" w:cs="Arial"/>
            <w:sz w:val="27"/>
            <w:szCs w:val="27"/>
          </w:rPr>
          <w:t>https://dcp.ufl.edu/rinker/alumni-industry/industry/career-fair/</w:t>
        </w:r>
      </w:hyperlink>
      <w:r>
        <w:rPr>
          <w:rFonts w:ascii="Arial" w:hAnsi="Arial" w:cs="Arial"/>
          <w:color w:val="464646"/>
          <w:sz w:val="27"/>
          <w:szCs w:val="27"/>
        </w:rPr>
        <w:t xml:space="preserve">) </w:t>
      </w:r>
      <w:bookmarkStart w:id="0" w:name="_GoBack"/>
      <w:bookmarkEnd w:id="0"/>
    </w:p>
    <w:p w:rsidR="00E02985" w:rsidRPr="00E02985" w:rsidRDefault="00E02985" w:rsidP="00E02985">
      <w:pPr>
        <w:spacing w:before="100" w:beforeAutospacing="1" w:after="100" w:afterAutospacing="1"/>
        <w:rPr>
          <w:rFonts w:ascii="Arial" w:eastAsia="Times New Roman" w:hAnsi="Arial" w:cs="Arial"/>
        </w:rPr>
      </w:pPr>
    </w:p>
    <w:sectPr w:rsidR="00E02985" w:rsidRPr="00E02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E7C1A"/>
    <w:multiLevelType w:val="multilevel"/>
    <w:tmpl w:val="6CA6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85"/>
    <w:rsid w:val="009F6A22"/>
    <w:rsid w:val="00DB4726"/>
    <w:rsid w:val="00E0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1940A"/>
  <w15:chartTrackingRefBased/>
  <w15:docId w15:val="{CE97E698-0FB7-4A76-BE13-0C7ED12F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985"/>
    <w:pPr>
      <w:spacing w:after="0" w:line="240" w:lineRule="auto"/>
    </w:pPr>
    <w:rPr>
      <w:rFonts w:ascii="Times New Roman" w:hAnsi="Times New Roman" w:cs="Times New Roman"/>
      <w:color w:val="55555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98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E02985"/>
    <w:rPr>
      <w:i/>
      <w:iCs/>
    </w:rPr>
  </w:style>
  <w:style w:type="character" w:styleId="Hyperlink">
    <w:name w:val="Hyperlink"/>
    <w:basedOn w:val="DefaultParagraphFont"/>
    <w:uiPriority w:val="99"/>
    <w:unhideWhenUsed/>
    <w:rsid w:val="00DB47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8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fair@dcp.ufl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cp.ufl.edu/career-fai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p.ufl.edu/career-fai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it.ly/2zSkhxT" TargetMode="External"/><Relationship Id="rId10" Type="http://schemas.openxmlformats.org/officeDocument/2006/relationships/hyperlink" Target="https://dcp.ufl.edu/rinker/alumni-industry/industry/career-fai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cp.ufl.edu/rinker/alumni-industry/industry/career-fa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Mazzaferro,Joseph C</dc:creator>
  <cp:keywords/>
  <dc:description/>
  <cp:lastModifiedBy>Mazzaferro,Joseph C</cp:lastModifiedBy>
  <cp:revision>2</cp:revision>
  <dcterms:created xsi:type="dcterms:W3CDTF">2017-11-13T15:26:00Z</dcterms:created>
  <dcterms:modified xsi:type="dcterms:W3CDTF">2017-11-13T15:45:00Z</dcterms:modified>
</cp:coreProperties>
</file>